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58" w:rsidRDefault="0019055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19D05E" wp14:editId="485B6610">
                <wp:simplePos x="0" y="0"/>
                <wp:positionH relativeFrom="leftMargin">
                  <wp:align>right</wp:align>
                </wp:positionH>
                <wp:positionV relativeFrom="page">
                  <wp:align>top</wp:align>
                </wp:positionV>
                <wp:extent cx="1066800" cy="9753600"/>
                <wp:effectExtent l="0" t="0" r="19050" b="1905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753600"/>
                          <a:chOff x="0" y="543935"/>
                          <a:chExt cx="228600" cy="8600065"/>
                        </a:xfrm>
                        <a:solidFill>
                          <a:srgbClr val="FF0000"/>
                        </a:solidFill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543935"/>
                            <a:ext cx="228600" cy="82376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FF904" id="Grupo 3" o:spid="_x0000_s1026" style="position:absolute;margin-left:32.8pt;margin-top:0;width:84pt;height:768pt;z-index:251663360;mso-position-horizontal:right;mso-position-horizontal-relative:left-margin-area;mso-position-vertical:top;mso-position-vertical-relative:page" coordorigin=",5439" coordsize="2286,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">
                <v:rect id="Rectángulo 4" o:spid="_x0000_s1027" style="position:absolute;top:5439;width:2286;height:8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rect id="Rectángulo 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" fillcolor="#002060" strokecolor="#002060" strokeweight="1pt">
                  <v:path arrowok="t"/>
                  <o:lock v:ext="edit" aspectratio="t"/>
                </v:rect>
                <w10:wrap anchorx="margin" anchory="page"/>
              </v:group>
            </w:pict>
          </mc:Fallback>
        </mc:AlternateContent>
      </w:r>
    </w:p>
    <w:p w:rsidR="00063E58" w:rsidRDefault="00063E58"/>
    <w:p w:rsidR="00063E58" w:rsidRDefault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/>
    <w:p w:rsidR="00063E58" w:rsidRDefault="00063E58" w:rsidP="00063E5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91572" wp14:editId="7F089053">
                <wp:simplePos x="0" y="0"/>
                <wp:positionH relativeFrom="page">
                  <wp:posOffset>1594485</wp:posOffset>
                </wp:positionH>
                <wp:positionV relativeFrom="page">
                  <wp:posOffset>2604770</wp:posOffset>
                </wp:positionV>
                <wp:extent cx="5657850" cy="3514725"/>
                <wp:effectExtent l="0" t="0" r="0" b="952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58" w:rsidRPr="00DE26A8" w:rsidRDefault="00063E58" w:rsidP="00063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Datos Estadísticos</w:t>
                            </w:r>
                          </w:p>
                          <w:p w:rsidR="00063E58" w:rsidRDefault="00063E58" w:rsidP="00063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Dirección de Planificación y Desarrollo</w:t>
                            </w:r>
                          </w:p>
                          <w:p w:rsidR="00063E58" w:rsidRDefault="00063E58" w:rsidP="00063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063E58" w:rsidRDefault="00063E58" w:rsidP="00063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063E58" w:rsidRDefault="00063E58" w:rsidP="00063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Agosto - 2022</w:t>
                            </w:r>
                          </w:p>
                          <w:p w:rsidR="00063E58" w:rsidRDefault="00063E58" w:rsidP="00063E58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915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5.55pt;margin-top:205.1pt;width:445.5pt;height:2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" filled="f" stroked="f" strokeweight=".5pt">
                <v:textbox inset="0,0,0,0">
                  <w:txbxContent>
                    <w:p w:rsidR="00063E58" w:rsidRPr="00DE26A8" w:rsidRDefault="00063E58" w:rsidP="00063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Datos Estadísticos</w:t>
                      </w:r>
                    </w:p>
                    <w:p w:rsidR="00063E58" w:rsidRDefault="00063E58" w:rsidP="00063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Dirección de Planificación y Desarrollo</w:t>
                      </w:r>
                    </w:p>
                    <w:p w:rsidR="00063E58" w:rsidRDefault="00063E58" w:rsidP="00063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063E58" w:rsidRDefault="00063E58" w:rsidP="00063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063E58" w:rsidRDefault="00063E58" w:rsidP="00063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Agosto - 2022</w:t>
                      </w:r>
                    </w:p>
                    <w:p w:rsidR="00063E58" w:rsidRDefault="00063E58" w:rsidP="00063E58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4B216F" w:rsidRPr="008B03A6" w:rsidRDefault="004B216F" w:rsidP="004B216F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tbl>
      <w:tblPr>
        <w:tblpPr w:leftFromText="141" w:rightFromText="141" w:vertAnchor="text" w:horzAnchor="margin" w:tblpXSpec="center" w:tblpY="278"/>
        <w:tblW w:w="9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7"/>
        <w:gridCol w:w="1101"/>
        <w:gridCol w:w="880"/>
      </w:tblGrid>
      <w:tr w:rsidR="004B216F" w:rsidRPr="004B216F" w:rsidTr="004B216F">
        <w:trPr>
          <w:trHeight w:val="292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Tipos de Seguros</w:t>
            </w:r>
          </w:p>
        </w:tc>
      </w:tr>
      <w:tr w:rsidR="004B216F" w:rsidRPr="004B216F" w:rsidTr="004B216F">
        <w:trPr>
          <w:trHeight w:val="292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Agosto 2022</w:t>
            </w:r>
          </w:p>
        </w:tc>
      </w:tr>
      <w:tr w:rsidR="004B216F" w:rsidRPr="004B216F" w:rsidTr="004B216F">
        <w:trPr>
          <w:trHeight w:val="292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4B216F" w:rsidRPr="004B216F" w:rsidTr="004B216F">
        <w:trPr>
          <w:trHeight w:val="292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54,170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37.04%</w:t>
            </w:r>
          </w:p>
        </w:tc>
      </w:tr>
      <w:tr w:rsidR="004B216F" w:rsidRPr="004B216F" w:rsidTr="004B216F">
        <w:trPr>
          <w:trHeight w:val="292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52,294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35.75%</w:t>
            </w:r>
          </w:p>
        </w:tc>
      </w:tr>
      <w:tr w:rsidR="004B216F" w:rsidRPr="004B216F" w:rsidTr="004B216F">
        <w:trPr>
          <w:trHeight w:val="292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38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Seguro de Vejez, Discapacidad y </w:t>
            </w:r>
            <w:bookmarkStart w:id="0" w:name="_GoBack"/>
            <w:bookmarkEnd w:id="0"/>
            <w:r w:rsidRPr="004B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Sobrevivencia (SVDS)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38,727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26.48%</w:t>
            </w:r>
          </w:p>
        </w:tc>
      </w:tr>
      <w:tr w:rsidR="004B216F" w:rsidRPr="004B216F" w:rsidTr="004B216F">
        <w:trPr>
          <w:trHeight w:val="292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1,067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0.73%</w:t>
            </w:r>
          </w:p>
        </w:tc>
      </w:tr>
      <w:tr w:rsidR="004B216F" w:rsidRPr="004B216F" w:rsidTr="004B216F">
        <w:trPr>
          <w:trHeight w:val="292"/>
        </w:trPr>
        <w:tc>
          <w:tcPr>
            <w:tcW w:w="7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146,257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B216F" w:rsidRPr="004B216F" w:rsidRDefault="004B216F" w:rsidP="004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4B216F" w:rsidRPr="004B216F" w:rsidTr="004B216F">
        <w:trPr>
          <w:trHeight w:val="292"/>
        </w:trPr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4B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6F" w:rsidRPr="004B216F" w:rsidRDefault="004B216F" w:rsidP="004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063E58" w:rsidRDefault="00063E58"/>
    <w:p w:rsidR="00063E58" w:rsidRDefault="004B216F">
      <w:r>
        <w:rPr>
          <w:noProof/>
          <w:lang w:val="es-DO" w:eastAsia="es-DO"/>
        </w:rPr>
        <w:drawing>
          <wp:anchor distT="0" distB="0" distL="114300" distR="114300" simplePos="0" relativeHeight="251665408" behindDoc="1" locked="0" layoutInCell="1" allowOverlap="1" wp14:anchorId="3DCECF45" wp14:editId="41F2506D">
            <wp:simplePos x="0" y="0"/>
            <wp:positionH relativeFrom="column">
              <wp:posOffset>-203835</wp:posOffset>
            </wp:positionH>
            <wp:positionV relativeFrom="paragraph">
              <wp:posOffset>1851660</wp:posOffset>
            </wp:positionV>
            <wp:extent cx="5772150" cy="4610100"/>
            <wp:effectExtent l="0" t="0" r="0" b="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tbl>
      <w:tblPr>
        <w:tblpPr w:leftFromText="141" w:rightFromText="141" w:vertAnchor="text" w:horzAnchor="page" w:tblpX="6547" w:tblpY="1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190559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9" w:rsidRPr="00B9498F" w:rsidRDefault="00190559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190559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59" w:rsidRPr="00B9498F" w:rsidRDefault="00190559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8"/>
        <w:gridCol w:w="2051"/>
      </w:tblGrid>
      <w:tr w:rsidR="00711CE1" w:rsidRPr="00711CE1" w:rsidTr="00711CE1">
        <w:trPr>
          <w:trHeight w:val="332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Oficinas</w:t>
            </w:r>
          </w:p>
        </w:tc>
      </w:tr>
      <w:tr w:rsidR="00711CE1" w:rsidRPr="00711CE1" w:rsidTr="00711CE1">
        <w:trPr>
          <w:trHeight w:val="332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Agosto 2022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Oficinas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47,235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Santiago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23,398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Pedro de Macorís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15,195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Romana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11,001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Megacentro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8,248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Vega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5,639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Francisco de Macorís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4,921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Puerto Plata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4,607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3,893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3,887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Barahona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3,714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Higüey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3,447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2,796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Azua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2,255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Juan de la Maguana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2,002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1,697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1,653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619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50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11CE1" w:rsidRPr="00711CE1" w:rsidRDefault="00711CE1" w:rsidP="0071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146,257</w:t>
            </w:r>
          </w:p>
        </w:tc>
      </w:tr>
      <w:tr w:rsidR="00711CE1" w:rsidRPr="00711CE1" w:rsidTr="00711CE1">
        <w:trPr>
          <w:trHeight w:val="332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71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CE1" w:rsidRPr="00711CE1" w:rsidRDefault="00711CE1" w:rsidP="0071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tbl>
      <w:tblPr>
        <w:tblpPr w:leftFromText="141" w:rightFromText="141" w:vertAnchor="text" w:horzAnchor="page" w:tblpX="7074" w:tblpY="18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5683E" w:rsidRPr="00B9498F" w:rsidTr="00E5683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3E" w:rsidRPr="00B9498F" w:rsidRDefault="00E5683E" w:rsidP="00E5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5683E" w:rsidRPr="00B9498F" w:rsidTr="00E5683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83E" w:rsidRPr="00B9498F" w:rsidRDefault="00E5683E" w:rsidP="00E5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063E58" w:rsidRDefault="00063E58"/>
    <w:p w:rsidR="00063E58" w:rsidRDefault="00063E58"/>
    <w:p w:rsidR="00063E58" w:rsidRDefault="00063E58"/>
    <w:p w:rsidR="00063E58" w:rsidRDefault="00E5683E">
      <w:r>
        <w:rPr>
          <w:noProof/>
          <w:lang w:val="es-DO" w:eastAsia="es-DO"/>
        </w:rPr>
        <w:drawing>
          <wp:anchor distT="0" distB="0" distL="114300" distR="114300" simplePos="0" relativeHeight="251666432" behindDoc="1" locked="0" layoutInCell="1" allowOverlap="1" wp14:anchorId="030ECFC9" wp14:editId="6A4613F5">
            <wp:simplePos x="0" y="0"/>
            <wp:positionH relativeFrom="margin">
              <wp:posOffset>-601833</wp:posOffset>
            </wp:positionH>
            <wp:positionV relativeFrom="paragraph">
              <wp:posOffset>221224</wp:posOffset>
            </wp:positionV>
            <wp:extent cx="6852920" cy="7331124"/>
            <wp:effectExtent l="0" t="0" r="5080" b="3175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063E58" w:rsidRDefault="00063E58"/>
    <w:p w:rsidR="003A3B39" w:rsidRDefault="00D4266F"/>
    <w:p w:rsidR="00E5683E" w:rsidRDefault="00E5683E"/>
    <w:p w:rsidR="00E5683E" w:rsidRDefault="00E5683E"/>
    <w:p w:rsidR="00E5683E" w:rsidRDefault="00E5683E"/>
    <w:p w:rsidR="00E5683E" w:rsidRDefault="00E5683E"/>
    <w:p w:rsidR="00E5683E" w:rsidRDefault="00E5683E"/>
    <w:p w:rsidR="00E5683E" w:rsidRDefault="00E5683E"/>
    <w:p w:rsidR="00E5683E" w:rsidRDefault="00E5683E"/>
    <w:tbl>
      <w:tblPr>
        <w:tblpPr w:leftFromText="141" w:rightFromText="141" w:vertAnchor="text" w:horzAnchor="page" w:tblpX="7231" w:tblpY="24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6C0300" w:rsidRPr="00B9498F" w:rsidTr="006C030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300" w:rsidRPr="00B9498F" w:rsidRDefault="006C0300" w:rsidP="006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6C0300" w:rsidRPr="00B9498F" w:rsidTr="006C030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300" w:rsidRPr="00B9498F" w:rsidRDefault="006C0300" w:rsidP="006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E5683E" w:rsidRDefault="00E5683E"/>
    <w:p w:rsidR="00E5683E" w:rsidRDefault="00E5683E"/>
    <w:p w:rsidR="006C0300" w:rsidRDefault="006C0300"/>
    <w:p w:rsidR="006C0300" w:rsidRDefault="006C0300"/>
    <w:p w:rsidR="006C0300" w:rsidRDefault="006C0300"/>
    <w:p w:rsidR="00F11909" w:rsidRDefault="00F11909" w:rsidP="00F11909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:rsidR="006C0300" w:rsidRDefault="006C0300"/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2"/>
        <w:gridCol w:w="1208"/>
        <w:gridCol w:w="941"/>
      </w:tblGrid>
      <w:tr w:rsidR="00D9016F" w:rsidRPr="00D9016F" w:rsidTr="00D9016F">
        <w:trPr>
          <w:trHeight w:val="291"/>
        </w:trPr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Tipos de Seguros</w:t>
            </w:r>
          </w:p>
        </w:tc>
      </w:tr>
      <w:tr w:rsidR="00D9016F" w:rsidRPr="00D9016F" w:rsidTr="00D9016F">
        <w:trPr>
          <w:trHeight w:val="291"/>
        </w:trPr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Agosto 2022</w:t>
            </w:r>
          </w:p>
        </w:tc>
      </w:tr>
      <w:tr w:rsidR="00D9016F" w:rsidRPr="00D9016F" w:rsidTr="00D9016F">
        <w:trPr>
          <w:trHeight w:val="29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D9016F" w:rsidRPr="00D9016F" w:rsidTr="00D9016F">
        <w:trPr>
          <w:trHeight w:val="29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1,143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46.48%</w:t>
            </w:r>
          </w:p>
        </w:tc>
      </w:tr>
      <w:tr w:rsidR="00D9016F" w:rsidRPr="00D9016F" w:rsidTr="00D9016F">
        <w:trPr>
          <w:trHeight w:val="29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1,136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46.20%</w:t>
            </w:r>
          </w:p>
        </w:tc>
      </w:tr>
      <w:tr w:rsidR="00D9016F" w:rsidRPr="00D9016F" w:rsidTr="00D9016F">
        <w:trPr>
          <w:trHeight w:val="29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7.04%</w:t>
            </w:r>
          </w:p>
        </w:tc>
      </w:tr>
      <w:tr w:rsidR="00D9016F" w:rsidRPr="00D9016F" w:rsidTr="00D9016F">
        <w:trPr>
          <w:trHeight w:val="29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0.28%</w:t>
            </w:r>
          </w:p>
        </w:tc>
      </w:tr>
      <w:tr w:rsidR="00D9016F" w:rsidRPr="00D9016F" w:rsidTr="00D9016F">
        <w:trPr>
          <w:trHeight w:val="29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2,459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9016F" w:rsidRPr="00D9016F" w:rsidRDefault="00D9016F" w:rsidP="00D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D9016F" w:rsidRPr="00D9016F" w:rsidTr="00D9016F">
        <w:trPr>
          <w:trHeight w:val="291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D90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6F" w:rsidRPr="00D9016F" w:rsidRDefault="00D9016F" w:rsidP="00D9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6C0300" w:rsidRDefault="006C0300"/>
    <w:p w:rsidR="006C0300" w:rsidRDefault="00D9016F">
      <w:r>
        <w:rPr>
          <w:noProof/>
          <w:lang w:val="es-DO" w:eastAsia="es-DO"/>
        </w:rPr>
        <w:drawing>
          <wp:anchor distT="0" distB="0" distL="114300" distR="114300" simplePos="0" relativeHeight="251667456" behindDoc="1" locked="0" layoutInCell="1" allowOverlap="1" wp14:anchorId="68A30404" wp14:editId="50DDF348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5524500" cy="4133850"/>
            <wp:effectExtent l="0" t="0" r="0" b="0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tbl>
      <w:tblPr>
        <w:tblpPr w:leftFromText="141" w:rightFromText="141" w:vertAnchor="text" w:horzAnchor="page" w:tblpX="6547" w:tblpY="1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407319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19" w:rsidRPr="00B9498F" w:rsidRDefault="00407319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407319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19" w:rsidRPr="00B9498F" w:rsidRDefault="00407319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6C0300" w:rsidRDefault="006C0300"/>
    <w:p w:rsidR="006C0300" w:rsidRDefault="006C0300"/>
    <w:p w:rsidR="006C0300" w:rsidRDefault="006C0300"/>
    <w:p w:rsidR="006C0300" w:rsidRDefault="006C0300"/>
    <w:tbl>
      <w:tblPr>
        <w:tblW w:w="8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8"/>
        <w:gridCol w:w="2088"/>
      </w:tblGrid>
      <w:tr w:rsidR="001509D5" w:rsidRPr="001509D5" w:rsidTr="001509D5">
        <w:trPr>
          <w:trHeight w:val="355"/>
        </w:trPr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Oficinas</w:t>
            </w:r>
          </w:p>
        </w:tc>
      </w:tr>
      <w:tr w:rsidR="001509D5" w:rsidRPr="001509D5" w:rsidTr="001509D5">
        <w:trPr>
          <w:trHeight w:val="355"/>
        </w:trPr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Agosto 2022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 Oficinas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698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Santiago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614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P. de Macorís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180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CAP Megacentro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164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Romana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127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Vega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122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Puerto Plata 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114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90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69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56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F. de Macorís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53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Azua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32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Barahona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30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29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J. de la Maguana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Bahoruco 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002060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2,459</w:t>
            </w:r>
          </w:p>
        </w:tc>
      </w:tr>
      <w:tr w:rsidR="001509D5" w:rsidRPr="001509D5" w:rsidTr="001509D5">
        <w:trPr>
          <w:trHeight w:val="355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15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9D5" w:rsidRPr="001509D5" w:rsidRDefault="001509D5" w:rsidP="0015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1509D5" w:rsidRDefault="001509D5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p w:rsidR="006C0300" w:rsidRDefault="006C0300"/>
    <w:tbl>
      <w:tblPr>
        <w:tblpPr w:leftFromText="141" w:rightFromText="141" w:vertAnchor="text" w:horzAnchor="page" w:tblpX="6547" w:tblpY="16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381AEB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EB" w:rsidRPr="00B9498F" w:rsidRDefault="00381AEB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381AEB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EB" w:rsidRPr="00B9498F" w:rsidRDefault="00381AEB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6C0300" w:rsidRDefault="006C0300"/>
    <w:p w:rsidR="00823131" w:rsidRDefault="00823131"/>
    <w:p w:rsidR="00823131" w:rsidRDefault="00823131"/>
    <w:p w:rsidR="00823131" w:rsidRDefault="00823131"/>
    <w:p w:rsidR="00823131" w:rsidRDefault="00052903">
      <w:r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7975CB73" wp14:editId="370AEBFF">
            <wp:simplePos x="0" y="0"/>
            <wp:positionH relativeFrom="margin">
              <wp:posOffset>-658104</wp:posOffset>
            </wp:positionH>
            <wp:positionV relativeFrom="paragraph">
              <wp:posOffset>235292</wp:posOffset>
            </wp:positionV>
            <wp:extent cx="6877050" cy="7583658"/>
            <wp:effectExtent l="0" t="0" r="0" b="17780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131" w:rsidRDefault="00823131"/>
    <w:p w:rsidR="00823131" w:rsidRDefault="00823131"/>
    <w:p w:rsidR="00823131" w:rsidRDefault="00823131"/>
    <w:p w:rsidR="006C0300" w:rsidRDefault="006C0300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p w:rsidR="00823131" w:rsidRDefault="00823131"/>
    <w:tbl>
      <w:tblPr>
        <w:tblpPr w:leftFromText="141" w:rightFromText="141" w:vertAnchor="text" w:horzAnchor="page" w:tblpX="6811" w:tblpY="3539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823131" w:rsidRPr="00B9498F" w:rsidTr="0082313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31" w:rsidRPr="00B9498F" w:rsidRDefault="00823131" w:rsidP="0082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823131" w:rsidRPr="00B9498F" w:rsidTr="0082313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31" w:rsidRPr="00B9498F" w:rsidRDefault="00823131" w:rsidP="0082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823131" w:rsidRDefault="0082313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0"/>
        <w:gridCol w:w="1200"/>
      </w:tblGrid>
      <w:tr w:rsidR="00725561" w:rsidRPr="00725561" w:rsidTr="00725561">
        <w:trPr>
          <w:trHeight w:val="31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</w:t>
            </w:r>
          </w:p>
        </w:tc>
      </w:tr>
      <w:tr w:rsidR="00725561" w:rsidRPr="00725561" w:rsidTr="00725561">
        <w:trPr>
          <w:trHeight w:val="31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Agosto 2022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Informaciones  Generales del  SDSS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725561" w:rsidRPr="00725561" w:rsidTr="00725561">
        <w:trPr>
          <w:trHeight w:val="42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mayor de 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537</w:t>
            </w:r>
          </w:p>
        </w:tc>
      </w:tr>
      <w:tr w:rsidR="00725561" w:rsidRPr="00725561" w:rsidTr="00725561">
        <w:trPr>
          <w:trHeight w:val="2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Corrección de datos personales en el SUIR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243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inclusión de cedula en la base de datos del SDSS de menor a mayor de 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229</w:t>
            </w:r>
          </w:p>
        </w:tc>
      </w:tr>
      <w:tr w:rsidR="00725561" w:rsidRPr="00725561" w:rsidTr="00725561">
        <w:trPr>
          <w:trHeight w:val="37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Corrección de datos personales en el SUIR a menor de 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56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menor de 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 por figurar en nómina de su ex empleador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Denuncia de registro irregular en el SUIR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constancia de inscripción ante el SDSS por ser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725561" w:rsidRPr="00725561" w:rsidTr="00725561">
        <w:trPr>
          <w:trHeight w:val="43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1,143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Carta de no Cobertura en el PDSS en medicamentos ambulatorios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412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medicamentos de Alto Costo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216</w:t>
            </w:r>
          </w:p>
        </w:tc>
      </w:tr>
      <w:tr w:rsidR="00725561" w:rsidRPr="00725561" w:rsidTr="00725561">
        <w:trPr>
          <w:trHeight w:val="37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de manera irregular a una 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124</w:t>
            </w:r>
          </w:p>
        </w:tc>
      </w:tr>
      <w:tr w:rsidR="00725561" w:rsidRPr="00725561" w:rsidTr="00725561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82</w:t>
            </w:r>
          </w:p>
        </w:tc>
      </w:tr>
      <w:tr w:rsidR="00725561" w:rsidRPr="00725561" w:rsidTr="00725561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de procedimientos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68</w:t>
            </w:r>
          </w:p>
        </w:tc>
      </w:tr>
      <w:tr w:rsidR="00725561" w:rsidRPr="00725561" w:rsidTr="00725561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Cambio de ARS por más de 6 meses sin cotizar al SDSS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60</w:t>
            </w:r>
          </w:p>
        </w:tc>
      </w:tr>
      <w:tr w:rsidR="00725561" w:rsidRPr="00725561" w:rsidTr="00725561">
        <w:trPr>
          <w:trHeight w:val="6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54</w:t>
            </w:r>
          </w:p>
        </w:tc>
      </w:tr>
      <w:tr w:rsidR="00725561" w:rsidRPr="00725561" w:rsidTr="00725561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 pago del subsidio por enfermedad no profesional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28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medios diagnósticos e imágenes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22</w:t>
            </w:r>
          </w:p>
        </w:tc>
      </w:tr>
      <w:tr w:rsidR="00725561" w:rsidRPr="00725561" w:rsidTr="00725561">
        <w:trPr>
          <w:trHeight w:val="45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del subsidio por  lactancia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16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medicamentos ambulatorios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</w:tr>
      <w:tr w:rsidR="00725561" w:rsidRPr="00725561" w:rsidTr="00725561">
        <w:trPr>
          <w:trHeight w:val="45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procedimientos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</w:tr>
      <w:tr w:rsidR="00725561" w:rsidRPr="00725561" w:rsidTr="00725561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Rechazo de solicitud de traspaso de una ARS a otra, rechazo de solicitud de traspaso a la ARS gremial que le corresponde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Traspaso realizado de manera irregular a una 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carnet por parte de la 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automática de manera irregular a una 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725561" w:rsidRPr="00725561" w:rsidTr="00725561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25561" w:rsidRPr="00725561" w:rsidRDefault="00725561" w:rsidP="007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255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1,136</w:t>
            </w:r>
          </w:p>
        </w:tc>
      </w:tr>
    </w:tbl>
    <w:p w:rsidR="00725561" w:rsidRDefault="00725561"/>
    <w:p w:rsidR="00725561" w:rsidRDefault="00725561"/>
    <w:p w:rsidR="00725561" w:rsidRDefault="00725561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0"/>
        <w:gridCol w:w="1200"/>
      </w:tblGrid>
      <w:tr w:rsidR="001F3978" w:rsidRPr="001F3978" w:rsidTr="001F3978">
        <w:trPr>
          <w:trHeight w:val="31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 Reclamaciones y Denuncias Atendidas</w:t>
            </w:r>
          </w:p>
        </w:tc>
      </w:tr>
      <w:tr w:rsidR="001F3978" w:rsidRPr="001F3978" w:rsidTr="001F3978">
        <w:trPr>
          <w:trHeight w:val="315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Agosto 2022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traspaso de CCI a Reparto por falta de requisitos legales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69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Tardanza en entrega de la  Pensión por vejez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53</w:t>
            </w:r>
          </w:p>
        </w:tc>
      </w:tr>
      <w:tr w:rsidR="001F3978" w:rsidRPr="001F3978" w:rsidTr="001F3978">
        <w:trPr>
          <w:trHeight w:val="30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33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Traspaso realizado de manera irregular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SVDS respecto a traspaso de CCI a Reparto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Reparto a CCI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cuentas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Reconocimiento de transferencia de fondo y/o devoluciones de aportes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Monto reflejado en estado menor esperado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por Vejez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173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Riesgos Laborales  (SRL)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1F3978" w:rsidRPr="001F3978" w:rsidTr="001F3978">
        <w:trPr>
          <w:trHeight w:val="7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pago de prestaciones económicas por falta del dictamen de la comisión </w:t>
            </w:r>
            <w:r w:rsidR="00B36453"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médica</w:t>
            </w: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regional/nacional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Denegación de pago del subsidio por discapacidad temporal a través del SRL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F3978" w:rsidRPr="001F3978" w:rsidTr="001F3978">
        <w:trPr>
          <w:trHeight w:val="63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pago del subsidio por discapacidad temporal a través del SRL por causa ajena al trabajo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7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1F3978" w:rsidRPr="001F3978" w:rsidRDefault="001F3978" w:rsidP="001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2,459</w:t>
            </w:r>
          </w:p>
        </w:tc>
      </w:tr>
      <w:tr w:rsidR="001F3978" w:rsidRPr="001F3978" w:rsidTr="001F3978">
        <w:trPr>
          <w:trHeight w:val="315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1F3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78" w:rsidRPr="001F3978" w:rsidRDefault="001F3978" w:rsidP="001F3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725561" w:rsidRDefault="00725561"/>
    <w:p w:rsidR="005E17E6" w:rsidRDefault="005E17E6"/>
    <w:p w:rsidR="005E17E6" w:rsidRDefault="005E17E6"/>
    <w:tbl>
      <w:tblPr>
        <w:tblpPr w:leftFromText="141" w:rightFromText="141" w:vertAnchor="text" w:horzAnchor="page" w:tblpX="7141" w:tblpY="706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5E17E6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E6" w:rsidRPr="00B9498F" w:rsidRDefault="005E17E6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5E17E6" w:rsidRPr="00B9498F" w:rsidTr="008D6CC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E6" w:rsidRPr="00B9498F" w:rsidRDefault="005E17E6" w:rsidP="008D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CC3E15" w:rsidRDefault="00CC3E15" w:rsidP="00CC3E15"/>
    <w:p w:rsidR="00CC3E15" w:rsidRDefault="00CC3E15" w:rsidP="00CC3E15">
      <w:r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tbl>
      <w:tblPr>
        <w:tblpPr w:leftFromText="141" w:rightFromText="141" w:vertAnchor="text" w:horzAnchor="page" w:tblpX="627" w:tblpY="57"/>
        <w:tblW w:w="10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838"/>
        <w:gridCol w:w="1078"/>
        <w:gridCol w:w="703"/>
        <w:gridCol w:w="913"/>
        <w:gridCol w:w="908"/>
        <w:gridCol w:w="908"/>
        <w:gridCol w:w="703"/>
        <w:gridCol w:w="704"/>
        <w:gridCol w:w="703"/>
        <w:gridCol w:w="704"/>
        <w:gridCol w:w="1069"/>
        <w:gridCol w:w="8"/>
      </w:tblGrid>
      <w:tr w:rsidR="00B36453" w:rsidRPr="00B36453" w:rsidTr="006A2AB5">
        <w:trPr>
          <w:trHeight w:val="205"/>
        </w:trPr>
        <w:tc>
          <w:tcPr>
            <w:tcW w:w="10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Consultas de Asesorías Médicas Ofrecidas </w:t>
            </w:r>
          </w:p>
        </w:tc>
      </w:tr>
      <w:tr w:rsidR="00B36453" w:rsidRPr="00B36453" w:rsidTr="006A2AB5">
        <w:trPr>
          <w:trHeight w:val="205"/>
        </w:trPr>
        <w:tc>
          <w:tcPr>
            <w:tcW w:w="108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</w:t>
            </w: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sto </w:t>
            </w: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0</w:t>
            </w: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</w:p>
        </w:tc>
      </w:tr>
      <w:tr w:rsidR="00B36453" w:rsidRPr="00B36453" w:rsidTr="006A2AB5">
        <w:trPr>
          <w:gridAfter w:val="1"/>
          <w:wAfter w:w="8" w:type="dxa"/>
          <w:trHeight w:val="20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Regímenes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Procedimientos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Estudios Diagnósticos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Medicamentos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Material Gastable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B36453" w:rsidRPr="00B36453" w:rsidTr="006A2AB5">
        <w:trPr>
          <w:gridAfter w:val="1"/>
          <w:wAfter w:w="9" w:type="dxa"/>
          <w:trHeight w:val="20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E1512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="00B36453"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="00B36453"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="00B36453"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E15123" w:rsidP="00E15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="00B36453"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="00B36453"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 General</w:t>
            </w:r>
          </w:p>
        </w:tc>
      </w:tr>
      <w:tr w:rsidR="00B36453" w:rsidRPr="00B36453" w:rsidTr="006A2AB5">
        <w:trPr>
          <w:gridAfter w:val="1"/>
          <w:wAfter w:w="9" w:type="dxa"/>
          <w:trHeight w:val="20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Contributivo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474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1796</w:t>
            </w:r>
          </w:p>
        </w:tc>
      </w:tr>
      <w:tr w:rsidR="00B36453" w:rsidRPr="00B36453" w:rsidTr="006A2AB5">
        <w:trPr>
          <w:gridAfter w:val="1"/>
          <w:wAfter w:w="9" w:type="dxa"/>
          <w:trHeight w:val="20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Subsidiado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706</w:t>
            </w:r>
          </w:p>
        </w:tc>
      </w:tr>
      <w:tr w:rsidR="00B36453" w:rsidRPr="00B36453" w:rsidTr="006A2AB5">
        <w:trPr>
          <w:gridAfter w:val="1"/>
          <w:wAfter w:w="9" w:type="dxa"/>
          <w:trHeight w:val="20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Total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711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2502</w:t>
            </w:r>
          </w:p>
        </w:tc>
      </w:tr>
      <w:tr w:rsidR="00B36453" w:rsidRPr="00B36453" w:rsidTr="006A2AB5">
        <w:trPr>
          <w:gridAfter w:val="1"/>
          <w:wAfter w:w="8" w:type="dxa"/>
          <w:trHeight w:val="205"/>
        </w:trPr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B3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53" w:rsidRPr="00B36453" w:rsidRDefault="00B36453" w:rsidP="00B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5E17E6" w:rsidRDefault="005E17E6"/>
    <w:p w:rsidR="005E17E6" w:rsidRDefault="006A2AB5">
      <w:r>
        <w:rPr>
          <w:noProof/>
          <w:lang w:val="es-DO" w:eastAsia="es-DO"/>
        </w:rPr>
        <w:drawing>
          <wp:anchor distT="0" distB="0" distL="114300" distR="114300" simplePos="0" relativeHeight="251669504" behindDoc="1" locked="0" layoutInCell="1" allowOverlap="1" wp14:anchorId="206AB4D4" wp14:editId="38A7EA5B">
            <wp:simplePos x="0" y="0"/>
            <wp:positionH relativeFrom="margin">
              <wp:posOffset>-333901</wp:posOffset>
            </wp:positionH>
            <wp:positionV relativeFrom="paragraph">
              <wp:posOffset>89272</wp:posOffset>
            </wp:positionV>
            <wp:extent cx="6285187" cy="4456386"/>
            <wp:effectExtent l="0" t="0" r="1905" b="1905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p w:rsidR="005E17E6" w:rsidRDefault="005E17E6"/>
    <w:tbl>
      <w:tblPr>
        <w:tblpPr w:leftFromText="141" w:rightFromText="141" w:vertAnchor="text" w:horzAnchor="page" w:tblpX="6853" w:tblpY="272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6A2AB5" w:rsidRPr="00B9498F" w:rsidTr="006A2AB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B5" w:rsidRPr="00B9498F" w:rsidRDefault="006A2AB5" w:rsidP="006A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6A2AB5" w:rsidRPr="00B9498F" w:rsidTr="006A2AB5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B5" w:rsidRPr="00B9498F" w:rsidRDefault="006A2AB5" w:rsidP="006A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5E17E6" w:rsidRDefault="005E17E6"/>
    <w:p w:rsidR="005E17E6" w:rsidRDefault="005E17E6"/>
    <w:p w:rsidR="005E17E6" w:rsidRDefault="005E17E6"/>
    <w:p w:rsidR="005E17E6" w:rsidRDefault="005E17E6"/>
    <w:p w:rsidR="009F3C8A" w:rsidRDefault="009F3C8A" w:rsidP="009F3C8A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9F3C8A" w:rsidRDefault="009F3C8A" w:rsidP="009F3C8A"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:rsidR="00725561" w:rsidRDefault="00725561"/>
    <w:tbl>
      <w:tblPr>
        <w:tblW w:w="9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7"/>
        <w:gridCol w:w="1725"/>
      </w:tblGrid>
      <w:tr w:rsidR="005A0D81" w:rsidRPr="005A0D81" w:rsidTr="005A0D81">
        <w:trPr>
          <w:trHeight w:val="292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  de Promoción </w:t>
            </w:r>
          </w:p>
        </w:tc>
      </w:tr>
      <w:tr w:rsidR="005A0D81" w:rsidRPr="005A0D81" w:rsidTr="005A0D81">
        <w:trPr>
          <w:trHeight w:val="292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Agosto 2022</w:t>
            </w:r>
          </w:p>
        </w:tc>
      </w:tr>
      <w:tr w:rsidR="005A0D81" w:rsidRPr="005A0D81" w:rsidTr="005A0D81">
        <w:trPr>
          <w:trHeight w:val="278"/>
        </w:trPr>
        <w:tc>
          <w:tcPr>
            <w:tcW w:w="7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Actividades Realizadas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5A0D81" w:rsidRPr="005A0D81" w:rsidTr="005A0D81">
        <w:trPr>
          <w:trHeight w:val="278"/>
        </w:trPr>
        <w:tc>
          <w:tcPr>
            <w:tcW w:w="7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5A0D81" w:rsidRPr="005A0D81" w:rsidTr="005A0D81">
        <w:trPr>
          <w:trHeight w:val="724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Charlas Realizadas Sobre el Sistema Dominicano de Seguridad Social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22</w:t>
            </w:r>
          </w:p>
        </w:tc>
      </w:tr>
      <w:tr w:rsidR="005A0D81" w:rsidRPr="005A0D81" w:rsidTr="005A0D81">
        <w:trPr>
          <w:trHeight w:val="1003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19</w:t>
            </w:r>
          </w:p>
        </w:tc>
      </w:tr>
      <w:tr w:rsidR="005A0D81" w:rsidRPr="005A0D81" w:rsidTr="005A0D81">
        <w:trPr>
          <w:trHeight w:val="961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Conversatorios de Orientación Dirigidos a Grupos  Organizados  del SDSS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5A0D81" w:rsidRPr="005A0D81" w:rsidTr="005A0D81">
        <w:trPr>
          <w:trHeight w:val="292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Talleres Impartidos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5A0D81" w:rsidRPr="005A0D81" w:rsidTr="005A0D81">
        <w:trPr>
          <w:trHeight w:val="627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Operativos de Orientación y Defensoría en Centros de Salud y Centros de Trabajos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12</w:t>
            </w:r>
          </w:p>
        </w:tc>
      </w:tr>
      <w:tr w:rsidR="005A0D81" w:rsidRPr="005A0D81" w:rsidTr="005A0D81">
        <w:trPr>
          <w:trHeight w:val="292"/>
        </w:trPr>
        <w:tc>
          <w:tcPr>
            <w:tcW w:w="7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56</w:t>
            </w:r>
          </w:p>
        </w:tc>
      </w:tr>
      <w:tr w:rsidR="005A0D81" w:rsidRPr="005A0D81" w:rsidTr="005A0D81">
        <w:trPr>
          <w:trHeight w:val="292"/>
        </w:trPr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5E17E6" w:rsidRDefault="005E17E6"/>
    <w:p w:rsidR="00725561" w:rsidRDefault="00725561"/>
    <w:tbl>
      <w:tblPr>
        <w:tblpPr w:leftFromText="141" w:rightFromText="141" w:vertAnchor="text" w:horzAnchor="page" w:tblpX="6780" w:tblpY="4751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5A0D81" w:rsidRPr="00B9498F" w:rsidTr="005A0D8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1" w:rsidRPr="00B9498F" w:rsidRDefault="005A0D81" w:rsidP="005A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5A0D81" w:rsidRPr="00B9498F" w:rsidTr="005A0D8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1" w:rsidRPr="00B9498F" w:rsidRDefault="005A0D81" w:rsidP="005A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725561" w:rsidRDefault="0072556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p w:rsidR="005A0D81" w:rsidRDefault="005A0D81" w:rsidP="005A0D81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:rsidR="005A0D81" w:rsidRDefault="005A0D81"/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2"/>
        <w:gridCol w:w="1265"/>
      </w:tblGrid>
      <w:tr w:rsidR="005A0D81" w:rsidRPr="005A0D81" w:rsidTr="005A0D81">
        <w:trPr>
          <w:trHeight w:val="341"/>
        </w:trPr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Descripción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5A0D81" w:rsidRPr="005A0D81" w:rsidTr="005A0D81">
        <w:trPr>
          <w:trHeight w:val="992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Consultas Legales Brindadas a Afiliados y Empresas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21</w:t>
            </w:r>
          </w:p>
        </w:tc>
      </w:tr>
      <w:tr w:rsidR="005A0D81" w:rsidRPr="005A0D81" w:rsidTr="005A0D81">
        <w:trPr>
          <w:trHeight w:val="845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776</w:t>
            </w:r>
          </w:p>
        </w:tc>
      </w:tr>
      <w:tr w:rsidR="005A0D81" w:rsidRPr="005A0D81" w:rsidTr="005A0D81">
        <w:trPr>
          <w:trHeight w:val="683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</w:tr>
      <w:tr w:rsidR="005A0D81" w:rsidRPr="005A0D81" w:rsidTr="005A0D81">
        <w:trPr>
          <w:trHeight w:val="683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Cartas de No Cobertura Entregadas  a los Afiliados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772</w:t>
            </w:r>
          </w:p>
        </w:tc>
      </w:tr>
      <w:tr w:rsidR="005A0D81" w:rsidRPr="005A0D81" w:rsidTr="005A0D81">
        <w:trPr>
          <w:trHeight w:val="341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D81" w:rsidRPr="005A0D81" w:rsidRDefault="005A0D81" w:rsidP="005A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6,783</w:t>
            </w:r>
          </w:p>
        </w:tc>
      </w:tr>
      <w:tr w:rsidR="005A0D81" w:rsidRPr="005A0D81" w:rsidTr="005A0D81">
        <w:trPr>
          <w:trHeight w:val="341"/>
        </w:trPr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D81" w:rsidRPr="005A0D81" w:rsidRDefault="005A0D81" w:rsidP="005A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A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5A0D81" w:rsidRDefault="005A0D81"/>
    <w:p w:rsidR="005A0D81" w:rsidRDefault="005A0D81"/>
    <w:p w:rsidR="005A0D81" w:rsidRDefault="005A0D81"/>
    <w:p w:rsidR="005A0D81" w:rsidRDefault="005A0D81"/>
    <w:p w:rsidR="005A0D81" w:rsidRDefault="005A0D81"/>
    <w:tbl>
      <w:tblPr>
        <w:tblpPr w:leftFromText="141" w:rightFromText="141" w:vertAnchor="text" w:horzAnchor="page" w:tblpX="6780" w:tblpY="4472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081A23" w:rsidRPr="00B9498F" w:rsidTr="00081A2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23" w:rsidRPr="00B9498F" w:rsidRDefault="00081A23" w:rsidP="0008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081A23" w:rsidRPr="00B9498F" w:rsidTr="00081A2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23" w:rsidRPr="00B9498F" w:rsidRDefault="00081A23" w:rsidP="0008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5A0D81" w:rsidRDefault="005A0D81"/>
    <w:sectPr w:rsidR="005A0D8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6F" w:rsidRDefault="00D4266F" w:rsidP="00961010">
      <w:pPr>
        <w:spacing w:after="0" w:line="240" w:lineRule="auto"/>
      </w:pPr>
      <w:r>
        <w:separator/>
      </w:r>
    </w:p>
  </w:endnote>
  <w:endnote w:type="continuationSeparator" w:id="0">
    <w:p w:rsidR="00D4266F" w:rsidRDefault="00D4266F" w:rsidP="009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59" w:rsidRDefault="00190559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295235" wp14:editId="0C4388F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67350" cy="92075"/>
              <wp:effectExtent l="38100" t="0" r="0" b="22225"/>
              <wp:wrapNone/>
              <wp:docPr id="4" name="Decisió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92075"/>
                      </a:xfrm>
                      <a:prstGeom prst="flowChartDecision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3860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" o:spid="_x0000_s1026" type="#_x0000_t110" style="position:absolute;margin-left:0;margin-top:0;width:430.5pt;height: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" fillcolor="red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6F" w:rsidRDefault="00D4266F" w:rsidP="00961010">
      <w:pPr>
        <w:spacing w:after="0" w:line="240" w:lineRule="auto"/>
      </w:pPr>
      <w:r>
        <w:separator/>
      </w:r>
    </w:p>
  </w:footnote>
  <w:footnote w:type="continuationSeparator" w:id="0">
    <w:p w:rsidR="00D4266F" w:rsidRDefault="00D4266F" w:rsidP="0096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10" w:rsidRDefault="00D4266F">
    <w:pPr>
      <w:pStyle w:val="Encabezado"/>
    </w:pPr>
    <w:sdt>
      <w:sdtPr>
        <w:id w:val="6499969"/>
        <w:docPartObj>
          <w:docPartGallery w:val="Page Numbers (Margins)"/>
          <w:docPartUnique/>
        </w:docPartObj>
      </w:sdtPr>
      <w:sdtEndPr/>
      <w:sdtContent>
        <w:r w:rsidR="00052903"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1" name="Flecha derech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2903" w:rsidRDefault="00052903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8637B" w:rsidRPr="0038637B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1" o:spid="_x0000_s1027" type="#_x0000_t13" style="position:absolute;margin-left:0;margin-top:0;width:45.75pt;height:32.2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" o:allowincell="f" adj="13609,5370" fillcolor="#c0504d" stroked="f" strokecolor="#5c83b4">
                  <v:textbox inset=",0,,0">
                    <w:txbxContent>
                      <w:p w:rsidR="00052903" w:rsidRDefault="00052903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8637B" w:rsidRPr="0038637B">
                          <w:rPr>
                            <w:noProof/>
                            <w:color w:val="FFFFFF" w:themeColor="background1"/>
                            <w:lang w:val="es-ES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961010"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2AB53B78" wp14:editId="05B74137">
          <wp:simplePos x="0" y="0"/>
          <wp:positionH relativeFrom="margin">
            <wp:posOffset>1853565</wp:posOffset>
          </wp:positionH>
          <wp:positionV relativeFrom="paragraph">
            <wp:posOffset>-449580</wp:posOffset>
          </wp:positionV>
          <wp:extent cx="2324100" cy="12115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0"/>
    <w:rsid w:val="00052903"/>
    <w:rsid w:val="00063E58"/>
    <w:rsid w:val="00081A23"/>
    <w:rsid w:val="001509D5"/>
    <w:rsid w:val="00190559"/>
    <w:rsid w:val="001F3978"/>
    <w:rsid w:val="0025599F"/>
    <w:rsid w:val="0032358B"/>
    <w:rsid w:val="00381AEB"/>
    <w:rsid w:val="0038637B"/>
    <w:rsid w:val="00407319"/>
    <w:rsid w:val="004B216F"/>
    <w:rsid w:val="005A0D81"/>
    <w:rsid w:val="005E17E6"/>
    <w:rsid w:val="0068489F"/>
    <w:rsid w:val="006A2AB5"/>
    <w:rsid w:val="006C0300"/>
    <w:rsid w:val="00711CE1"/>
    <w:rsid w:val="00725561"/>
    <w:rsid w:val="00823131"/>
    <w:rsid w:val="00901ACE"/>
    <w:rsid w:val="00961010"/>
    <w:rsid w:val="009F3C8A"/>
    <w:rsid w:val="00B36453"/>
    <w:rsid w:val="00B572F4"/>
    <w:rsid w:val="00BA156B"/>
    <w:rsid w:val="00C77C37"/>
    <w:rsid w:val="00CC3E15"/>
    <w:rsid w:val="00D4266F"/>
    <w:rsid w:val="00D9016F"/>
    <w:rsid w:val="00E15123"/>
    <w:rsid w:val="00E5683E"/>
    <w:rsid w:val="00F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D87386"/>
  <w15:chartTrackingRefBased/>
  <w15:docId w15:val="{5636E164-BEA1-464A-967B-BFAA7B78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1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61010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1010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61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010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61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010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AGOSTO%202022\RAI\RAI-2022%20Agos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AGOSTO%202022\RAI\RAI-2022%20Agost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AGOSTO%202022\RAI\RAI-2022%20Agost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AGOSTO%202022\RAI\RAI-2022%20Agos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AGOSTO%202022\RAI\RAI-2022%20Agos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</a:t>
            </a:r>
          </a:p>
          <a:p>
            <a:pPr>
              <a:defRPr lang="es-ES" sz="11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Agosto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8096134022851107"/>
          <c:y val="2.0813431378928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681945108287523E-2"/>
          <c:y val="0.21417164475286044"/>
          <c:w val="0.90162816281628166"/>
          <c:h val="0.54148152968482244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381321900374648E-2"/>
                  <c:y val="-4.4959129673064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AE-4552-89B9-F4E70EC209AA}"/>
                </c:ext>
              </c:extLst>
            </c:dLbl>
            <c:dLbl>
              <c:idx val="1"/>
              <c:layout>
                <c:manualLayout>
                  <c:x val="3.0850387995393379E-2"/>
                  <c:y val="-4.745685909934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AE-4552-89B9-F4E70EC209AA}"/>
                </c:ext>
              </c:extLst>
            </c:dLbl>
            <c:dLbl>
              <c:idx val="2"/>
              <c:layout>
                <c:manualLayout>
                  <c:x val="1.322159485516859E-2"/>
                  <c:y val="-4.4959129673064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AE-4552-89B9-F4E70EC209AA}"/>
                </c:ext>
              </c:extLst>
            </c:dLbl>
            <c:dLbl>
              <c:idx val="3"/>
              <c:layout>
                <c:manualLayout>
                  <c:x val="1.8887910025601053E-2"/>
                  <c:y val="-5.132086618896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AE-4552-89B9-F4E70EC209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por Tipos de Seguro'!$A$4:$A$7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por Tipos de Seguro'!$B$4:$B$7</c:f>
              <c:numCache>
                <c:formatCode>#,##0</c:formatCode>
                <c:ptCount val="4"/>
                <c:pt idx="0">
                  <c:v>54169.951164473969</c:v>
                </c:pt>
                <c:pt idx="1">
                  <c:v>52293.504222193835</c:v>
                </c:pt>
                <c:pt idx="2">
                  <c:v>38726.62677225699</c:v>
                </c:pt>
                <c:pt idx="3">
                  <c:v>1066.9178410752047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AE-4552-89B9-F4E70EC209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Agosto 2022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5139078203459858"/>
          <c:y val="2.394690520486848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152061874618613"/>
          <c:y val="9.8722617906651891E-2"/>
          <c:w val="0.91200288467195667"/>
          <c:h val="0.6476755680003006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6"/>
              <c:layout>
                <c:manualLayout>
                  <c:x val="7.4696545284779897E-3"/>
                  <c:y val="-3.3412887828162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1B-4467-85B7-08CAEA95ECD8}"/>
                </c:ext>
              </c:extLst>
            </c:dLbl>
            <c:dLbl>
              <c:idx val="8"/>
              <c:layout>
                <c:manualLayout>
                  <c:x val="3.7348272642390291E-3"/>
                  <c:y val="-2.7048528241845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1B-4467-85B7-08CAEA95ECD8}"/>
                </c:ext>
              </c:extLst>
            </c:dLbl>
            <c:dLbl>
              <c:idx val="10"/>
              <c:layout>
                <c:manualLayout>
                  <c:x val="3.7348272642389606E-3"/>
                  <c:y val="-2.386634844868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1B-4467-85B7-08CAEA95ECD8}"/>
                </c:ext>
              </c:extLst>
            </c:dLbl>
            <c:dLbl>
              <c:idx val="12"/>
              <c:layout>
                <c:manualLayout>
                  <c:x val="0"/>
                  <c:y val="-2.386634844868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1B-4467-85B7-08CAEA95ECD8}"/>
                </c:ext>
              </c:extLst>
            </c:dLbl>
            <c:dLbl>
              <c:idx val="14"/>
              <c:layout>
                <c:manualLayout>
                  <c:x val="0"/>
                  <c:y val="-2.863961813842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1B-4467-85B7-08CAEA95ECD8}"/>
                </c:ext>
              </c:extLst>
            </c:dLbl>
            <c:dLbl>
              <c:idx val="16"/>
              <c:layout>
                <c:manualLayout>
                  <c:x val="7.4696545284780582E-3"/>
                  <c:y val="-2.54574383452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1B-4467-85B7-08CAEA95EC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Oficinas'!$A$4:$A$22</c:f>
              <c:strCache>
                <c:ptCount val="19"/>
                <c:pt idx="0">
                  <c:v>Distrito Nacional (DIDA Central)</c:v>
                </c:pt>
                <c:pt idx="1">
                  <c:v>Santiago </c:v>
                </c:pt>
                <c:pt idx="2">
                  <c:v>San Pedro de Macorís </c:v>
                </c:pt>
                <c:pt idx="3">
                  <c:v>La Romana </c:v>
                </c:pt>
                <c:pt idx="4">
                  <c:v>Cap. Megacentro </c:v>
                </c:pt>
                <c:pt idx="5">
                  <c:v>La Vega </c:v>
                </c:pt>
                <c:pt idx="6">
                  <c:v>San Francisco de Macorís </c:v>
                </c:pt>
                <c:pt idx="7">
                  <c:v>Puerto Plata</c:v>
                </c:pt>
                <c:pt idx="8">
                  <c:v>Mao</c:v>
                </c:pt>
                <c:pt idx="9">
                  <c:v>Sambil</c:v>
                </c:pt>
                <c:pt idx="10">
                  <c:v>Barahona </c:v>
                </c:pt>
                <c:pt idx="11">
                  <c:v>Higüey </c:v>
                </c:pt>
                <c:pt idx="12">
                  <c:v>Samaná </c:v>
                </c:pt>
                <c:pt idx="13">
                  <c:v>Azua </c:v>
                </c:pt>
                <c:pt idx="14">
                  <c:v>San Juan de la Maguana </c:v>
                </c:pt>
                <c:pt idx="15">
                  <c:v>Bahoruco</c:v>
                </c:pt>
                <c:pt idx="16">
                  <c:v>Bávaro</c:v>
                </c:pt>
                <c:pt idx="17">
                  <c:v>San Cristobal</c:v>
                </c:pt>
                <c:pt idx="18">
                  <c:v>Punto Expreso</c:v>
                </c:pt>
              </c:strCache>
            </c:strRef>
          </c:cat>
          <c:val>
            <c:numRef>
              <c:f>'Asistencias por Oficinas'!$B$4:$B$22</c:f>
              <c:numCache>
                <c:formatCode>#,##0</c:formatCode>
                <c:ptCount val="19"/>
                <c:pt idx="0">
                  <c:v>47235</c:v>
                </c:pt>
                <c:pt idx="1">
                  <c:v>23398</c:v>
                </c:pt>
                <c:pt idx="2">
                  <c:v>15195</c:v>
                </c:pt>
                <c:pt idx="3">
                  <c:v>11001</c:v>
                </c:pt>
                <c:pt idx="4">
                  <c:v>8248</c:v>
                </c:pt>
                <c:pt idx="5">
                  <c:v>5639</c:v>
                </c:pt>
                <c:pt idx="6">
                  <c:v>4921</c:v>
                </c:pt>
                <c:pt idx="7">
                  <c:v>4607</c:v>
                </c:pt>
                <c:pt idx="8">
                  <c:v>3893</c:v>
                </c:pt>
                <c:pt idx="9">
                  <c:v>3887</c:v>
                </c:pt>
                <c:pt idx="10">
                  <c:v>3714</c:v>
                </c:pt>
                <c:pt idx="11">
                  <c:v>3447</c:v>
                </c:pt>
                <c:pt idx="12">
                  <c:v>2796</c:v>
                </c:pt>
                <c:pt idx="13">
                  <c:v>2255</c:v>
                </c:pt>
                <c:pt idx="14">
                  <c:v>2002</c:v>
                </c:pt>
                <c:pt idx="15">
                  <c:v>1697</c:v>
                </c:pt>
                <c:pt idx="16">
                  <c:v>1653</c:v>
                </c:pt>
                <c:pt idx="17">
                  <c:v>619</c:v>
                </c:pt>
                <c:pt idx="1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1B-4467-85B7-08CAEA95EC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
Agosto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24452021478966501"/>
          <c:y val="2.9455406321723557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274015748031492"/>
          <c:y val="0.25949224088924366"/>
          <c:w val="0.57612807573365254"/>
          <c:h val="0.6354874220087271"/>
        </c:manualLayout>
      </c:layout>
      <c:pie3DChart>
        <c:varyColors val="1"/>
        <c:ser>
          <c:idx val="0"/>
          <c:order val="0"/>
          <c:spPr>
            <a:solidFill>
              <a:srgbClr val="002060"/>
            </a:solidFill>
          </c:spPr>
          <c:explosion val="21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C397-4238-85DB-E448EE2F2C9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C397-4238-85DB-E448EE2F2C90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C397-4238-85DB-E448EE2F2C90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6-C397-4238-85DB-E448EE2F2C90}"/>
              </c:ext>
            </c:extLst>
          </c:dPt>
          <c:dLbls>
            <c:dLbl>
              <c:idx val="0"/>
              <c:layout>
                <c:manualLayout>
                  <c:x val="-6.0150490509591759E-2"/>
                  <c:y val="-5.075500983517335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4891318196875"/>
                      <c:h val="0.173050534176185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397-4238-85DB-E448EE2F2C90}"/>
                </c:ext>
              </c:extLst>
            </c:dLbl>
            <c:dLbl>
              <c:idx val="1"/>
              <c:layout>
                <c:manualLayout>
                  <c:x val="0.10333043714363287"/>
                  <c:y val="7.380214569952937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66883265805367"/>
                      <c:h val="0.13801375180215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397-4238-85DB-E448EE2F2C90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C397-4238-85DB-E448EE2F2C90}"/>
                </c:ext>
              </c:extLst>
            </c:dLbl>
            <c:dLbl>
              <c:idx val="3"/>
              <c:layout>
                <c:manualLayout>
                  <c:x val="3.3464568978582389E-2"/>
                  <c:y val="1.0661879700270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97-4238-85DB-E448EE2F2C90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Seg.'!$B$4:$B$7</c:f>
              <c:numCache>
                <c:formatCode>#,##0</c:formatCode>
                <c:ptCount val="4"/>
                <c:pt idx="0">
                  <c:v>1143</c:v>
                </c:pt>
                <c:pt idx="1">
                  <c:v>1136</c:v>
                </c:pt>
                <c:pt idx="2">
                  <c:v>173</c:v>
                </c:pt>
                <c:pt idx="3" formatCode="General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397-4238-85DB-E448EE2F2C90}"/>
            </c:ext>
          </c:extLst>
        </c:ser>
        <c:ser>
          <c:idx val="1"/>
          <c:order val="1"/>
          <c:explosion val="21"/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Seg.'!$C$4:$C$7</c:f>
              <c:numCache>
                <c:formatCode>0.00%</c:formatCode>
                <c:ptCount val="4"/>
                <c:pt idx="0">
                  <c:v>0.46482309882065881</c:v>
                </c:pt>
                <c:pt idx="1">
                  <c:v>0.46197641317608784</c:v>
                </c:pt>
                <c:pt idx="2">
                  <c:v>7.0353802358682396E-2</c:v>
                </c:pt>
                <c:pt idx="3">
                  <c:v>2.8466856445709637E-3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97-4238-85DB-E448EE2F2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44161364595E-2"/>
          <c:y val="0.1652350714225238"/>
          <c:w val="0.29184576295473053"/>
          <c:h val="0.8045287081050353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 Oficinas</a:t>
            </a:r>
          </a:p>
          <a:p>
            <a:pPr>
              <a:defRPr lang="es-ES" sz="12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Agosto 2022</a:t>
            </a:r>
          </a:p>
        </c:rich>
      </c:tx>
      <c:layout>
        <c:manualLayout>
          <c:xMode val="edge"/>
          <c:yMode val="edge"/>
          <c:x val="0.14988661119909585"/>
          <c:y val="3.16074211040242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36860104283211"/>
          <c:y val="0.16747068885518598"/>
          <c:w val="0.88567525129227842"/>
          <c:h val="0.57894999272848147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668-45ED-BFE1-EB9C4317AA90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668-45ED-BFE1-EB9C4317AA90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668-45ED-BFE1-EB9C4317AA90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668-45ED-BFE1-EB9C4317AA90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4668-45ED-BFE1-EB9C4317AA90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4668-45ED-BFE1-EB9C4317AA90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4668-45ED-BFE1-EB9C4317AA90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4668-45ED-BFE1-EB9C4317AA90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4668-45ED-BFE1-EB9C4317AA90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4668-45ED-BFE1-EB9C4317AA90}"/>
              </c:ext>
            </c:extLst>
          </c:dPt>
          <c:dPt>
            <c:idx val="1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4668-45ED-BFE1-EB9C4317AA90}"/>
              </c:ext>
            </c:extLst>
          </c:dPt>
          <c:dPt>
            <c:idx val="1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4668-45ED-BFE1-EB9C4317AA90}"/>
              </c:ext>
            </c:extLst>
          </c:dPt>
          <c:dPt>
            <c:idx val="1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4668-45ED-BFE1-EB9C4317AA90}"/>
              </c:ext>
            </c:extLst>
          </c:dPt>
          <c:dPt>
            <c:idx val="1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4668-45ED-BFE1-EB9C4317AA90}"/>
              </c:ext>
            </c:extLst>
          </c:dPt>
          <c:dPt>
            <c:idx val="1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4668-45ED-BFE1-EB9C4317AA90}"/>
              </c:ext>
            </c:extLst>
          </c:dPt>
          <c:dPt>
            <c:idx val="1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4668-45ED-BFE1-EB9C4317AA90}"/>
              </c:ext>
            </c:extLst>
          </c:dPt>
          <c:dPt>
            <c:idx val="1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4668-45ED-BFE1-EB9C4317AA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'Quejas y Reclamaciones por Ofi.'!$A$4:$A$22</c:f>
              <c:strCache>
                <c:ptCount val="19"/>
                <c:pt idx="0">
                  <c:v>Distrito Nacional (DIDA Central)</c:v>
                </c:pt>
                <c:pt idx="1">
                  <c:v>Santiago</c:v>
                </c:pt>
                <c:pt idx="2">
                  <c:v>San P. de Macorís</c:v>
                </c:pt>
                <c:pt idx="3">
                  <c:v>CAP Megacentro</c:v>
                </c:pt>
                <c:pt idx="4">
                  <c:v>La Romana</c:v>
                </c:pt>
                <c:pt idx="5">
                  <c:v>La Vega</c:v>
                </c:pt>
                <c:pt idx="6">
                  <c:v>Puerto Plata </c:v>
                </c:pt>
                <c:pt idx="7">
                  <c:v>Sambil</c:v>
                </c:pt>
                <c:pt idx="8">
                  <c:v>Samaná </c:v>
                </c:pt>
                <c:pt idx="9">
                  <c:v>Higüey</c:v>
                </c:pt>
                <c:pt idx="10">
                  <c:v>San F. de Macorís</c:v>
                </c:pt>
                <c:pt idx="11">
                  <c:v>Mao</c:v>
                </c:pt>
                <c:pt idx="12">
                  <c:v>Azua</c:v>
                </c:pt>
                <c:pt idx="13">
                  <c:v>Barahona</c:v>
                </c:pt>
                <c:pt idx="14">
                  <c:v>Bávaro</c:v>
                </c:pt>
                <c:pt idx="15">
                  <c:v>San J. de la Maguana</c:v>
                </c:pt>
                <c:pt idx="16">
                  <c:v>San Cristóbal</c:v>
                </c:pt>
                <c:pt idx="17">
                  <c:v>Bahoruco </c:v>
                </c:pt>
                <c:pt idx="18">
                  <c:v>Punto Expreso</c:v>
                </c:pt>
              </c:strCache>
            </c:strRef>
          </c:cat>
          <c:val>
            <c:numRef>
              <c:f>'Quejas y Reclamaciones por Ofi.'!$B$4:$B$22</c:f>
              <c:numCache>
                <c:formatCode>General</c:formatCode>
                <c:ptCount val="19"/>
                <c:pt idx="0" formatCode="#,##0">
                  <c:v>698</c:v>
                </c:pt>
                <c:pt idx="1">
                  <c:v>614</c:v>
                </c:pt>
                <c:pt idx="2">
                  <c:v>180</c:v>
                </c:pt>
                <c:pt idx="3" formatCode="#,##0">
                  <c:v>164</c:v>
                </c:pt>
                <c:pt idx="4">
                  <c:v>127</c:v>
                </c:pt>
                <c:pt idx="5">
                  <c:v>122</c:v>
                </c:pt>
                <c:pt idx="6">
                  <c:v>114</c:v>
                </c:pt>
                <c:pt idx="7">
                  <c:v>90</c:v>
                </c:pt>
                <c:pt idx="8">
                  <c:v>69</c:v>
                </c:pt>
                <c:pt idx="9">
                  <c:v>56</c:v>
                </c:pt>
                <c:pt idx="10">
                  <c:v>53</c:v>
                </c:pt>
                <c:pt idx="11">
                  <c:v>46</c:v>
                </c:pt>
                <c:pt idx="12" formatCode="#,##0">
                  <c:v>32</c:v>
                </c:pt>
                <c:pt idx="13" formatCode="#,##0">
                  <c:v>30</c:v>
                </c:pt>
                <c:pt idx="14" formatCode="#,##0">
                  <c:v>29</c:v>
                </c:pt>
                <c:pt idx="15">
                  <c:v>17</c:v>
                </c:pt>
                <c:pt idx="16" formatCode="#,##0">
                  <c:v>12</c:v>
                </c:pt>
                <c:pt idx="17">
                  <c:v>5</c:v>
                </c:pt>
                <c:pt idx="18" formatCode="#,##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4668-45ED-BFE1-EB9C4317AA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Agosto 2022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41679249479"/>
          <c:y val="3.34243219597550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'Consultas de Asesorias Medicas'!$A$5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Medicas'!$B$5:$I$5</c:f>
              <c:numCache>
                <c:formatCode>General</c:formatCode>
                <c:ptCount val="8"/>
                <c:pt idx="0">
                  <c:v>122</c:v>
                </c:pt>
                <c:pt idx="1">
                  <c:v>92</c:v>
                </c:pt>
                <c:pt idx="2">
                  <c:v>28</c:v>
                </c:pt>
                <c:pt idx="3">
                  <c:v>22</c:v>
                </c:pt>
                <c:pt idx="4">
                  <c:v>304</c:v>
                </c:pt>
                <c:pt idx="5">
                  <c:v>275</c:v>
                </c:pt>
                <c:pt idx="6">
                  <c:v>20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2-4CCE-B06B-6D3113FC9AB5}"/>
            </c:ext>
          </c:extLst>
        </c:ser>
        <c:ser>
          <c:idx val="1"/>
          <c:order val="1"/>
          <c:tx>
            <c:strRef>
              <c:f>'Consultas de Asesorias Medicas'!$A$6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Medicas'!$B$6:$I$6</c:f>
              <c:numCache>
                <c:formatCode>General</c:formatCode>
                <c:ptCount val="8"/>
                <c:pt idx="0">
                  <c:v>10</c:v>
                </c:pt>
                <c:pt idx="1">
                  <c:v>17</c:v>
                </c:pt>
                <c:pt idx="2">
                  <c:v>7</c:v>
                </c:pt>
                <c:pt idx="3">
                  <c:v>17</c:v>
                </c:pt>
                <c:pt idx="4">
                  <c:v>45</c:v>
                </c:pt>
                <c:pt idx="5">
                  <c:v>249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A2-4CCE-B06B-6D3113FC9A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910781161322439E-2"/>
          <c:y val="0.24052766757907171"/>
          <c:w val="0.32391464182098867"/>
          <c:h val="0.14232971331040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1093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30</cp:revision>
  <dcterms:created xsi:type="dcterms:W3CDTF">2022-09-13T19:06:00Z</dcterms:created>
  <dcterms:modified xsi:type="dcterms:W3CDTF">2022-09-21T12:25:00Z</dcterms:modified>
</cp:coreProperties>
</file>