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98" w:rsidRDefault="00A16A98" w:rsidP="00A16A9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95D42" wp14:editId="057BB5CD">
                <wp:simplePos x="0" y="0"/>
                <wp:positionH relativeFrom="leftMargin">
                  <wp:posOffset>-155275</wp:posOffset>
                </wp:positionH>
                <wp:positionV relativeFrom="margin">
                  <wp:posOffset>-882542</wp:posOffset>
                </wp:positionV>
                <wp:extent cx="1207698" cy="10363200"/>
                <wp:effectExtent l="0" t="0" r="12065" b="1905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8" cy="10363200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115" name="Rectángulo 115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B1EC0" id="Grupo 114" o:spid="_x0000_s1026" style="position:absolute;margin-left:-12.25pt;margin-top:-69.5pt;width:95.1pt;height:816pt;z-index:251659264;mso-position-horizontal-relative:left-margin-area;mso-position-vertical-relative:margin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">
                <v:rect id="Rectángulo 115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" fillcolor="#002060" strokecolor="#002060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</w:p>
    <w:p w:rsidR="00A16A98" w:rsidRDefault="00A16A98" w:rsidP="00A16A98"/>
    <w:p w:rsidR="00A16A98" w:rsidRDefault="00A16A98" w:rsidP="00A16A98"/>
    <w:p w:rsidR="00A16A98" w:rsidRDefault="00A16A98" w:rsidP="00A16A98"/>
    <w:p w:rsidR="00A16A98" w:rsidRPr="00DF3A95" w:rsidRDefault="00A16A98" w:rsidP="00A16A98"/>
    <w:p w:rsidR="00A16A98" w:rsidRPr="00DF3A95" w:rsidRDefault="00A16A98" w:rsidP="00A16A98"/>
    <w:p w:rsidR="00A16A98" w:rsidRPr="00DF3A95" w:rsidRDefault="00A16A98" w:rsidP="00A16A9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A20A8" wp14:editId="17C3CD29">
                <wp:simplePos x="0" y="0"/>
                <wp:positionH relativeFrom="page">
                  <wp:posOffset>1441330</wp:posOffset>
                </wp:positionH>
                <wp:positionV relativeFrom="page">
                  <wp:posOffset>2768900</wp:posOffset>
                </wp:positionV>
                <wp:extent cx="5657850" cy="351472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60B" w:rsidRPr="00DE26A8" w:rsidRDefault="00C5560B" w:rsidP="00A16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Estadísticos</w:t>
                            </w:r>
                          </w:p>
                          <w:p w:rsidR="00C5560B" w:rsidRDefault="00C5560B" w:rsidP="00A16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C5560B" w:rsidRDefault="00C5560B" w:rsidP="00A16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C5560B" w:rsidRDefault="00C5560B" w:rsidP="00A16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C5560B" w:rsidRDefault="00C5560B" w:rsidP="00A16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Julio - 2022</w:t>
                            </w:r>
                          </w:p>
                          <w:p w:rsidR="00C5560B" w:rsidRDefault="00C5560B" w:rsidP="00A16A98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A20A8" id="_x0000_t202" coordsize="21600,21600" o:spt="202" path="m,l,21600r21600,l21600,xe">
                <v:stroke joinstyle="miter"/>
                <v:path gradientshapeok="t" o:connecttype="rect"/>
              </v:shapetype>
              <v:shape id="Cuadro de texto 113" o:spid="_x0000_s1026" type="#_x0000_t202" style="position:absolute;margin-left:113.5pt;margin-top:218pt;width:445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" filled="f" stroked="f" strokeweight=".5pt">
                <v:textbox inset="0,0,0,0">
                  <w:txbxContent>
                    <w:p w:rsidR="00C5560B" w:rsidRPr="00DE26A8" w:rsidRDefault="00C5560B" w:rsidP="00A16A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Estadísticos</w:t>
                      </w:r>
                    </w:p>
                    <w:p w:rsidR="00C5560B" w:rsidRDefault="00C5560B" w:rsidP="00A16A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C5560B" w:rsidRDefault="00C5560B" w:rsidP="00A16A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C5560B" w:rsidRDefault="00C5560B" w:rsidP="00A16A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C5560B" w:rsidRDefault="00C5560B" w:rsidP="00A16A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Julio - 2022</w:t>
                      </w:r>
                    </w:p>
                    <w:p w:rsidR="00C5560B" w:rsidRDefault="00C5560B" w:rsidP="00A16A98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16A98" w:rsidRPr="00DF3A95" w:rsidRDefault="00A16A98" w:rsidP="00A16A98"/>
    <w:p w:rsidR="00A16A98" w:rsidRPr="00DF3A95" w:rsidRDefault="00A16A98" w:rsidP="00A16A98"/>
    <w:p w:rsidR="00A16A98" w:rsidRPr="00DF3A95" w:rsidRDefault="00A16A98" w:rsidP="00A16A98"/>
    <w:p w:rsidR="00A16A98" w:rsidRPr="00DF3A95" w:rsidRDefault="00A16A98" w:rsidP="00A16A98"/>
    <w:p w:rsidR="00A16A98" w:rsidRPr="00DF3A95" w:rsidRDefault="00A16A98" w:rsidP="00A16A98"/>
    <w:p w:rsidR="00A16A98" w:rsidRPr="00DF3A95" w:rsidRDefault="00A16A98" w:rsidP="00A16A98"/>
    <w:p w:rsidR="00C5560B" w:rsidRDefault="00C5560B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Pr="008B03A6" w:rsidRDefault="009440F9" w:rsidP="009440F9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9440F9" w:rsidRDefault="009440F9"/>
    <w:tbl>
      <w:tblPr>
        <w:tblW w:w="8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3"/>
        <w:gridCol w:w="1213"/>
        <w:gridCol w:w="973"/>
      </w:tblGrid>
      <w:tr w:rsidR="004E7743" w:rsidRPr="004E7743" w:rsidTr="004E7743">
        <w:trPr>
          <w:trHeight w:val="368"/>
        </w:trPr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4E7743" w:rsidRPr="004E7743" w:rsidTr="004E7743">
        <w:trPr>
          <w:trHeight w:val="368"/>
        </w:trPr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44,393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36.16%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44,747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36.45%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32,920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26.81%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0.58%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122,768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E7743" w:rsidRPr="004E7743" w:rsidRDefault="004E7743" w:rsidP="004E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4E7743" w:rsidRPr="004E7743" w:rsidTr="004E7743">
        <w:trPr>
          <w:trHeight w:val="368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4E7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43" w:rsidRPr="004E7743" w:rsidRDefault="004E7743" w:rsidP="004E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9440F9" w:rsidRDefault="009440F9"/>
    <w:p w:rsidR="009440F9" w:rsidRDefault="004E7743">
      <w:r>
        <w:rPr>
          <w:noProof/>
          <w:lang w:val="es-DO" w:eastAsia="es-DO"/>
        </w:rPr>
        <w:drawing>
          <wp:anchor distT="0" distB="0" distL="114300" distR="114300" simplePos="0" relativeHeight="251661312" behindDoc="1" locked="0" layoutInCell="1" allowOverlap="1" wp14:anchorId="765C4AF9" wp14:editId="4DB520E7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5694045" cy="3886200"/>
            <wp:effectExtent l="0" t="0" r="1905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E7743" w:rsidRPr="00B9498F" w:rsidTr="004E774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43" w:rsidRPr="00B9498F" w:rsidRDefault="004E7743" w:rsidP="004E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E7743" w:rsidRPr="00B9498F" w:rsidTr="004E774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743" w:rsidRPr="00B9498F" w:rsidRDefault="004E7743" w:rsidP="004E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3"/>
        <w:gridCol w:w="2108"/>
      </w:tblGrid>
      <w:tr w:rsidR="00A17C20" w:rsidRPr="00A17C20" w:rsidTr="008E0EED">
        <w:trPr>
          <w:trHeight w:val="388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</w:tr>
      <w:tr w:rsidR="00A17C20" w:rsidRPr="00A17C20" w:rsidTr="008E0EED">
        <w:trPr>
          <w:trHeight w:val="388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36,651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18,493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13,315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9,307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Gob. Mega Centro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7,450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4,720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4,521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3,733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3,624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3,476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3,424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Gob. </w:t>
            </w:r>
            <w:proofErr w:type="spellStart"/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3,088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2,915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2,093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2,051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1,704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1,430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586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187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17C20" w:rsidRPr="00A17C20" w:rsidRDefault="00A17C20" w:rsidP="00A1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122,768</w:t>
            </w:r>
          </w:p>
        </w:tc>
      </w:tr>
      <w:tr w:rsidR="00A17C20" w:rsidRPr="00A17C20" w:rsidTr="008E0EED">
        <w:trPr>
          <w:trHeight w:val="388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A1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20" w:rsidRPr="00A17C20" w:rsidRDefault="00A17C20" w:rsidP="00A1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7032" w:tblpY="29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8E0EED" w:rsidRPr="00B9498F" w:rsidTr="008E0EE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ED" w:rsidRPr="00B9498F" w:rsidRDefault="008E0EED" w:rsidP="008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8E0EED" w:rsidRPr="00B9498F" w:rsidTr="008E0EE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EED" w:rsidRPr="00B9498F" w:rsidRDefault="008E0EED" w:rsidP="008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p w:rsidR="009440F9" w:rsidRDefault="002F793F">
      <w:r>
        <w:rPr>
          <w:noProof/>
          <w:lang w:val="es-DO" w:eastAsia="es-DO"/>
        </w:rPr>
        <w:drawing>
          <wp:anchor distT="0" distB="0" distL="114300" distR="114300" simplePos="0" relativeHeight="251666432" behindDoc="1" locked="0" layoutInCell="1" allowOverlap="1" wp14:anchorId="1E9FBDE1" wp14:editId="714417E2">
            <wp:simplePos x="0" y="0"/>
            <wp:positionH relativeFrom="margin">
              <wp:posOffset>-525658</wp:posOffset>
            </wp:positionH>
            <wp:positionV relativeFrom="paragraph">
              <wp:posOffset>176326</wp:posOffset>
            </wp:positionV>
            <wp:extent cx="6750685" cy="7626431"/>
            <wp:effectExtent l="0" t="0" r="12065" b="1270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8E0EED" w:rsidRDefault="008E0EED"/>
    <w:p w:rsidR="008E0EED" w:rsidRDefault="008E0EED"/>
    <w:tbl>
      <w:tblPr>
        <w:tblpPr w:leftFromText="141" w:rightFromText="141" w:vertAnchor="text" w:horzAnchor="page" w:tblpX="7323" w:tblpY="216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0160CF" w:rsidRPr="00B9498F" w:rsidTr="000160CF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CF" w:rsidRPr="00B9498F" w:rsidRDefault="000160CF" w:rsidP="000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0160CF" w:rsidRPr="00B9498F" w:rsidTr="000160CF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CF" w:rsidRPr="00B9498F" w:rsidRDefault="000160CF" w:rsidP="000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8E0EED" w:rsidRDefault="008E0EED"/>
    <w:p w:rsidR="008E0EED" w:rsidRDefault="008E0EED"/>
    <w:p w:rsidR="008E0EED" w:rsidRDefault="008E0EED"/>
    <w:p w:rsidR="00D73F4D" w:rsidRDefault="00D73F4D" w:rsidP="00D73F4D"/>
    <w:p w:rsidR="00D73F4D" w:rsidRDefault="00D73F4D" w:rsidP="00D73F4D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9440F9" w:rsidRDefault="009440F9"/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9"/>
        <w:gridCol w:w="1216"/>
        <w:gridCol w:w="945"/>
      </w:tblGrid>
      <w:tr w:rsidR="00693E13" w:rsidRPr="00693E13" w:rsidTr="00693E13">
        <w:trPr>
          <w:trHeight w:val="315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</w:tr>
      <w:tr w:rsidR="00693E13" w:rsidRPr="00693E13" w:rsidTr="00693E13">
        <w:trPr>
          <w:trHeight w:val="315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42.52%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1,167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49.87%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7.35%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0.26%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93E13" w:rsidRPr="00693E13" w:rsidRDefault="00693E13" w:rsidP="0069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693E13" w:rsidRPr="00693E13" w:rsidTr="00693E13">
        <w:trPr>
          <w:trHeight w:val="315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693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13" w:rsidRPr="00693E13" w:rsidRDefault="00693E13" w:rsidP="0069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9440F9" w:rsidRDefault="009440F9"/>
    <w:p w:rsidR="009440F9" w:rsidRDefault="000D4C4E">
      <w:r>
        <w:rPr>
          <w:noProof/>
          <w:lang w:val="es-DO" w:eastAsia="es-DO"/>
        </w:rPr>
        <w:drawing>
          <wp:anchor distT="0" distB="0" distL="114300" distR="114300" simplePos="0" relativeHeight="251663360" behindDoc="1" locked="0" layoutInCell="1" allowOverlap="1" wp14:anchorId="3C5C8EF9" wp14:editId="45E5A8EB">
            <wp:simplePos x="0" y="0"/>
            <wp:positionH relativeFrom="margin">
              <wp:align>left</wp:align>
            </wp:positionH>
            <wp:positionV relativeFrom="paragraph">
              <wp:posOffset>7674</wp:posOffset>
            </wp:positionV>
            <wp:extent cx="5927075" cy="4384713"/>
            <wp:effectExtent l="0" t="0" r="17145" b="1587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6833" w:tblpY="75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6D2AA1" w:rsidRPr="00B9498F" w:rsidTr="006D2AA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A1" w:rsidRPr="00B9498F" w:rsidRDefault="006D2AA1" w:rsidP="006D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6D2AA1" w:rsidRPr="00B9498F" w:rsidTr="006D2AA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A1" w:rsidRPr="00B9498F" w:rsidRDefault="006D2AA1" w:rsidP="006D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p w:rsidR="00CE0B0A" w:rsidRDefault="00CE0B0A"/>
    <w:p w:rsidR="009440F9" w:rsidRDefault="009440F9"/>
    <w:tbl>
      <w:tblPr>
        <w:tblW w:w="8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1"/>
        <w:gridCol w:w="2085"/>
      </w:tblGrid>
      <w:tr w:rsidR="00E208EC" w:rsidRPr="00E208EC" w:rsidTr="00E208EC">
        <w:trPr>
          <w:trHeight w:val="340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Oficinas</w:t>
            </w:r>
          </w:p>
        </w:tc>
      </w:tr>
      <w:tr w:rsidR="00E208EC" w:rsidRPr="00E208EC" w:rsidTr="00E208EC">
        <w:trPr>
          <w:trHeight w:val="340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721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484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P. de Macorís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196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Gob. Mega Centro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182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115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111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91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Gob. </w:t>
            </w:r>
            <w:proofErr w:type="spellStart"/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69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F. de Macorís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67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60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51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47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40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J. de la Maguana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  <w:r w:rsidRPr="00E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002060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2,340</w:t>
            </w:r>
          </w:p>
        </w:tc>
      </w:tr>
      <w:tr w:rsidR="00E208EC" w:rsidRPr="00E208EC" w:rsidTr="00E208EC">
        <w:trPr>
          <w:trHeight w:val="340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E20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E208EC" w:rsidRDefault="00E208EC" w:rsidP="00E20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E208EC" w:rsidRDefault="00E208EC"/>
    <w:p w:rsidR="00E208EC" w:rsidRDefault="00E208EC"/>
    <w:p w:rsidR="00E208EC" w:rsidRDefault="00E208EC"/>
    <w:p w:rsidR="00E208EC" w:rsidRDefault="00E208EC"/>
    <w:p w:rsidR="00E208EC" w:rsidRDefault="00E208EC"/>
    <w:p w:rsidR="00E208EC" w:rsidRDefault="00E208EC"/>
    <w:p w:rsidR="00E208EC" w:rsidRDefault="00E208EC"/>
    <w:p w:rsidR="00E208EC" w:rsidRDefault="00E208EC"/>
    <w:tbl>
      <w:tblPr>
        <w:tblpPr w:leftFromText="141" w:rightFromText="141" w:vertAnchor="text" w:horzAnchor="page" w:tblpX="6864" w:tblpY="4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208EC" w:rsidRPr="00B9498F" w:rsidTr="00E208EC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B9498F" w:rsidRDefault="00E208EC" w:rsidP="00E20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208EC" w:rsidRPr="00B9498F" w:rsidTr="00E208EC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8EC" w:rsidRPr="00B9498F" w:rsidRDefault="00E208EC" w:rsidP="00E20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208EC" w:rsidRDefault="00E208EC"/>
    <w:p w:rsidR="00E208EC" w:rsidRDefault="00E208EC"/>
    <w:p w:rsidR="009440F9" w:rsidRDefault="00F16B15">
      <w:r>
        <w:rPr>
          <w:noProof/>
          <w:lang w:val="es-DO" w:eastAsia="es-DO"/>
        </w:rPr>
        <w:drawing>
          <wp:anchor distT="0" distB="0" distL="114300" distR="114300" simplePos="0" relativeHeight="251667456" behindDoc="1" locked="0" layoutInCell="1" allowOverlap="1" wp14:anchorId="2CFA19DC" wp14:editId="11BED528">
            <wp:simplePos x="0" y="0"/>
            <wp:positionH relativeFrom="column">
              <wp:posOffset>-467292</wp:posOffset>
            </wp:positionH>
            <wp:positionV relativeFrom="paragraph">
              <wp:posOffset>283332</wp:posOffset>
            </wp:positionV>
            <wp:extent cx="6740525" cy="7402330"/>
            <wp:effectExtent l="0" t="0" r="3175" b="8255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7170" w:tblpY="339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F16B15" w:rsidRPr="00B9498F" w:rsidTr="00F16B1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15" w:rsidRPr="00B9498F" w:rsidRDefault="00F16B15" w:rsidP="00F1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F16B15" w:rsidRPr="00B9498F" w:rsidTr="00F16B1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B15" w:rsidRPr="00B9498F" w:rsidRDefault="00F16B15" w:rsidP="00F1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W w:w="9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383"/>
      </w:tblGrid>
      <w:tr w:rsidR="009A40B7" w:rsidRPr="009A40B7" w:rsidTr="009A40B7">
        <w:trPr>
          <w:trHeight w:val="272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9A40B7" w:rsidRPr="009A40B7" w:rsidTr="009A40B7">
        <w:trPr>
          <w:trHeight w:val="272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496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202</w:t>
            </w:r>
          </w:p>
        </w:tc>
      </w:tr>
      <w:tr w:rsidR="009A40B7" w:rsidRPr="009A40B7" w:rsidTr="009A40B7">
        <w:trPr>
          <w:trHeight w:val="623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150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77</w:t>
            </w:r>
          </w:p>
        </w:tc>
      </w:tr>
      <w:tr w:rsidR="009A40B7" w:rsidRPr="009A40B7" w:rsidTr="009A40B7">
        <w:trPr>
          <w:trHeight w:val="285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9A40B7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17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Denuncia de registro irregular en el SUIR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995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9A40B7" w:rsidRPr="009A40B7" w:rsidTr="009A40B7">
        <w:trPr>
          <w:trHeight w:val="53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474</w:t>
            </w:r>
          </w:p>
        </w:tc>
      </w:tr>
      <w:tr w:rsidR="009A40B7" w:rsidRPr="009A40B7" w:rsidTr="009A40B7">
        <w:trPr>
          <w:trHeight w:val="558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143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127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85</w:t>
            </w:r>
          </w:p>
        </w:tc>
      </w:tr>
      <w:tr w:rsidR="009A40B7" w:rsidRPr="009A40B7" w:rsidTr="009A40B7">
        <w:trPr>
          <w:trHeight w:val="428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81</w:t>
            </w:r>
          </w:p>
        </w:tc>
      </w:tr>
      <w:tr w:rsidR="009A40B7" w:rsidRPr="009A40B7" w:rsidTr="009A40B7">
        <w:trPr>
          <w:trHeight w:val="545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68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51</w:t>
            </w:r>
          </w:p>
        </w:tc>
      </w:tr>
      <w:tr w:rsidR="009A40B7" w:rsidRPr="009A40B7" w:rsidTr="009A40B7">
        <w:trPr>
          <w:trHeight w:val="545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Rechazo de solicitud de traspaso de una ARS a otra, rechazo de solicitud de traspaso a la ARS gremial que le corresponde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41</w:t>
            </w:r>
          </w:p>
        </w:tc>
      </w:tr>
      <w:tr w:rsidR="009A40B7" w:rsidRPr="009A40B7" w:rsidTr="009A40B7">
        <w:trPr>
          <w:trHeight w:val="545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medios diagnósticos e imágenes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24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medicamentos ambulatorios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14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procedimientos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14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carnet por parte de la ARS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cobertura </w:t>
            </w:r>
            <w:proofErr w:type="spellStart"/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exgratia</w:t>
            </w:r>
            <w:proofErr w:type="spellEnd"/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y/o concesión de cobertura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9A40B7" w:rsidRPr="009A40B7" w:rsidTr="009A40B7">
        <w:trPr>
          <w:trHeight w:val="272"/>
        </w:trPr>
        <w:tc>
          <w:tcPr>
            <w:tcW w:w="7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A40B7" w:rsidRPr="009A40B7" w:rsidRDefault="009A40B7" w:rsidP="009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A40B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1,167</w:t>
            </w:r>
          </w:p>
        </w:tc>
      </w:tr>
    </w:tbl>
    <w:p w:rsidR="009440F9" w:rsidRDefault="009440F9"/>
    <w:p w:rsidR="009A40B7" w:rsidRDefault="009A40B7"/>
    <w:p w:rsidR="009A40B7" w:rsidRDefault="009A40B7"/>
    <w:p w:rsidR="00B43E00" w:rsidRDefault="00B43E00"/>
    <w:tbl>
      <w:tblPr>
        <w:tblW w:w="9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4"/>
        <w:gridCol w:w="1403"/>
      </w:tblGrid>
      <w:tr w:rsidR="00B43E00" w:rsidRPr="00B43E00" w:rsidTr="00B43E00">
        <w:trPr>
          <w:trHeight w:val="313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 Reclamaciones y Denuncias Atendidas</w:t>
            </w:r>
          </w:p>
        </w:tc>
      </w:tr>
      <w:tr w:rsidR="00B43E00" w:rsidRPr="00B43E00" w:rsidTr="00B43E00">
        <w:trPr>
          <w:trHeight w:val="313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B43E00" w:rsidRPr="00B43E00" w:rsidTr="00B43E00">
        <w:trPr>
          <w:trHeight w:val="388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71</w:t>
            </w:r>
          </w:p>
        </w:tc>
      </w:tr>
      <w:tr w:rsidR="00B43E00" w:rsidRPr="00B43E00" w:rsidTr="00B43E00">
        <w:trPr>
          <w:trHeight w:val="402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52</w:t>
            </w:r>
          </w:p>
        </w:tc>
      </w:tr>
      <w:tr w:rsidR="00B43E00" w:rsidRPr="00B43E00" w:rsidTr="00B43E00">
        <w:trPr>
          <w:trHeight w:val="358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</w:t>
            </w:r>
          </w:p>
        </w:tc>
      </w:tr>
      <w:tr w:rsidR="00B43E00" w:rsidRPr="00B43E00" w:rsidTr="00B43E00">
        <w:trPr>
          <w:trHeight w:val="328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B43E00" w:rsidRPr="00B43E00" w:rsidTr="00B43E00">
        <w:trPr>
          <w:trHeight w:val="358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cuentas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B43E00" w:rsidRPr="00B43E00" w:rsidTr="00B43E00">
        <w:trPr>
          <w:trHeight w:val="507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Reconocimiento de transferencia de fondo y/o devoluciones de aportes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B43E00" w:rsidRPr="00B43E00" w:rsidTr="00B43E00">
        <w:trPr>
          <w:trHeight w:val="626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Reconocimiento de transferencia de fondo y/o devoluciones de aportes de reparto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B43E00" w:rsidRPr="00B43E00" w:rsidTr="00B43E00">
        <w:trPr>
          <w:trHeight w:val="432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Monto reflejado en estado menor esperado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B43E00" w:rsidRPr="00B43E00" w:rsidTr="00B43E00">
        <w:trPr>
          <w:trHeight w:val="626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B43E00" w:rsidRPr="00B43E00" w:rsidTr="00B43E00">
        <w:trPr>
          <w:trHeight w:val="37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por Vejez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172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B43E00" w:rsidRPr="00B43E00" w:rsidTr="00B43E00">
        <w:trPr>
          <w:trHeight w:val="298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B43E00" w:rsidRPr="00B43E00" w:rsidTr="00B43E00">
        <w:trPr>
          <w:trHeight w:val="417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Inconformidad con el monto de pensión otorgada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B43E00" w:rsidRPr="00B43E00" w:rsidTr="00B43E00">
        <w:trPr>
          <w:trHeight w:val="567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Denegación de pago del subsidio por discapacidad temporal a través del SRL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B43E00" w:rsidRPr="00B43E00" w:rsidTr="00B43E00">
        <w:trPr>
          <w:trHeight w:val="358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el SRL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43E00" w:rsidRPr="00B43E00" w:rsidRDefault="00B43E00" w:rsidP="00B4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2,340</w:t>
            </w:r>
          </w:p>
        </w:tc>
      </w:tr>
      <w:tr w:rsidR="00B43E00" w:rsidRPr="00B43E00" w:rsidTr="00B43E00">
        <w:trPr>
          <w:trHeight w:val="313"/>
        </w:trPr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B4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00" w:rsidRPr="00B43E00" w:rsidRDefault="00B43E00" w:rsidP="00B43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B43E00" w:rsidRDefault="00B43E00"/>
    <w:p w:rsidR="009A40B7" w:rsidRDefault="009A40B7"/>
    <w:p w:rsidR="009A40B7" w:rsidRDefault="009A40B7"/>
    <w:p w:rsidR="009A40B7" w:rsidRDefault="009A40B7"/>
    <w:p w:rsidR="009A40B7" w:rsidRDefault="009A40B7"/>
    <w:p w:rsidR="009A40B7" w:rsidRDefault="009A40B7"/>
    <w:p w:rsidR="009A40B7" w:rsidRDefault="009A40B7"/>
    <w:tbl>
      <w:tblPr>
        <w:tblpPr w:leftFromText="141" w:rightFromText="141" w:vertAnchor="text" w:horzAnchor="page" w:tblpX="6925" w:tblpY="209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B43E00" w:rsidRPr="00B9498F" w:rsidTr="00B43E0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00" w:rsidRPr="00B9498F" w:rsidRDefault="00B43E00" w:rsidP="00B4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B43E00" w:rsidRPr="00B9498F" w:rsidTr="00B43E0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00" w:rsidRPr="00B9498F" w:rsidRDefault="00B43E00" w:rsidP="00B4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680F43" w:rsidRDefault="00680F43"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p w:rsidR="00680F43" w:rsidRDefault="00680F43"/>
    <w:p w:rsidR="009440F9" w:rsidRDefault="009440F9"/>
    <w:p w:rsidR="009440F9" w:rsidRDefault="00680F43">
      <w:r>
        <w:rPr>
          <w:noProof/>
          <w:lang w:val="es-DO" w:eastAsia="es-DO"/>
        </w:rPr>
        <w:drawing>
          <wp:anchor distT="0" distB="0" distL="114300" distR="114300" simplePos="0" relativeHeight="251665408" behindDoc="1" locked="0" layoutInCell="1" allowOverlap="1" wp14:anchorId="4EE09DE0" wp14:editId="1A15897F">
            <wp:simplePos x="0" y="0"/>
            <wp:positionH relativeFrom="margin">
              <wp:posOffset>-292195</wp:posOffset>
            </wp:positionH>
            <wp:positionV relativeFrom="paragraph">
              <wp:posOffset>2207261</wp:posOffset>
            </wp:positionV>
            <wp:extent cx="6089515" cy="4124528"/>
            <wp:effectExtent l="0" t="0" r="6985" b="9525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page" w:horzAnchor="margin" w:tblpXSpec="center" w:tblpY="3662"/>
        <w:tblW w:w="10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783"/>
        <w:gridCol w:w="944"/>
        <w:gridCol w:w="627"/>
        <w:gridCol w:w="821"/>
        <w:gridCol w:w="774"/>
        <w:gridCol w:w="859"/>
        <w:gridCol w:w="627"/>
        <w:gridCol w:w="679"/>
        <w:gridCol w:w="627"/>
        <w:gridCol w:w="679"/>
        <w:gridCol w:w="1299"/>
      </w:tblGrid>
      <w:tr w:rsidR="00426642" w:rsidRPr="005D1F42" w:rsidTr="00680F43">
        <w:trPr>
          <w:trHeight w:val="323"/>
        </w:trPr>
        <w:tc>
          <w:tcPr>
            <w:tcW w:w="10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426642" w:rsidRPr="005D1F42" w:rsidTr="00680F43">
        <w:trPr>
          <w:trHeight w:val="323"/>
        </w:trPr>
        <w:tc>
          <w:tcPr>
            <w:tcW w:w="101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</w:t>
            </w: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io </w:t>
            </w: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0</w:t>
            </w: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</w:p>
        </w:tc>
      </w:tr>
      <w:tr w:rsidR="00264D31" w:rsidRPr="005D1F42" w:rsidTr="00680F43">
        <w:trPr>
          <w:trHeight w:val="32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426642" w:rsidRPr="005D1F42" w:rsidTr="00680F43">
        <w:trPr>
          <w:trHeight w:val="32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  </w:t>
            </w: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 General</w:t>
            </w:r>
          </w:p>
        </w:tc>
      </w:tr>
      <w:tr w:rsidR="00426642" w:rsidRPr="005D1F42" w:rsidTr="00680F43">
        <w:trPr>
          <w:trHeight w:val="32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997</w:t>
            </w:r>
          </w:p>
        </w:tc>
      </w:tr>
      <w:tr w:rsidR="00426642" w:rsidRPr="005D1F42" w:rsidTr="00680F43">
        <w:trPr>
          <w:trHeight w:val="32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349</w:t>
            </w:r>
          </w:p>
        </w:tc>
      </w:tr>
      <w:tr w:rsidR="00426642" w:rsidRPr="005D1F42" w:rsidTr="00680F43">
        <w:trPr>
          <w:trHeight w:val="32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1346</w:t>
            </w:r>
          </w:p>
        </w:tc>
      </w:tr>
      <w:tr w:rsidR="00264D31" w:rsidRPr="005D1F42" w:rsidTr="00680F43">
        <w:trPr>
          <w:trHeight w:val="323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D1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642" w:rsidRPr="005D1F42" w:rsidRDefault="00426642" w:rsidP="0068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7109" w:tblpY="186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C5560B" w:rsidRPr="00B9498F" w:rsidTr="00C5560B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60B" w:rsidRPr="00B9498F" w:rsidRDefault="00C5560B" w:rsidP="00C5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C5560B" w:rsidRPr="00B9498F" w:rsidTr="00C5560B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60B" w:rsidRPr="00B9498F" w:rsidRDefault="00C5560B" w:rsidP="00C5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p w:rsidR="00B012E2" w:rsidRDefault="00B012E2" w:rsidP="00B012E2"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9440F9" w:rsidRDefault="009440F9"/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680"/>
      </w:tblGrid>
      <w:tr w:rsidR="00B012E2" w:rsidRPr="00B012E2" w:rsidTr="00B012E2">
        <w:trPr>
          <w:trHeight w:val="395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B012E2" w:rsidRPr="00B012E2" w:rsidTr="00B012E2">
        <w:trPr>
          <w:trHeight w:val="395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Julio 2022</w:t>
            </w:r>
          </w:p>
        </w:tc>
      </w:tr>
      <w:tr w:rsidR="00B012E2" w:rsidRPr="00B012E2" w:rsidTr="00B012E2">
        <w:trPr>
          <w:trHeight w:val="376"/>
        </w:trPr>
        <w:tc>
          <w:tcPr>
            <w:tcW w:w="7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B012E2" w:rsidRPr="00B012E2" w:rsidTr="00B012E2">
        <w:trPr>
          <w:trHeight w:val="376"/>
        </w:trPr>
        <w:tc>
          <w:tcPr>
            <w:tcW w:w="7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B012E2" w:rsidRPr="00B012E2" w:rsidTr="009812E5">
        <w:trPr>
          <w:trHeight w:val="835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25</w:t>
            </w:r>
          </w:p>
        </w:tc>
      </w:tr>
      <w:tr w:rsidR="00B012E2" w:rsidRPr="00B012E2" w:rsidTr="009812E5">
        <w:trPr>
          <w:trHeight w:val="847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</w:t>
            </w:r>
          </w:p>
        </w:tc>
      </w:tr>
      <w:tr w:rsidR="00B012E2" w:rsidRPr="00B012E2" w:rsidTr="009812E5">
        <w:trPr>
          <w:trHeight w:val="845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2E2" w:rsidRPr="00B012E2" w:rsidRDefault="00601E76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Conversatorios de Orientación D</w:t>
            </w:r>
            <w:r w:rsidR="00B012E2" w:rsidRPr="00B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irigidos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a grupos  O</w:t>
            </w:r>
            <w:r w:rsidR="00B012E2" w:rsidRPr="00B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rganizados y  estudiosos del SDSS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2E2" w:rsidRPr="00B012E2" w:rsidRDefault="002D02B7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  <w:bookmarkStart w:id="0" w:name="_GoBack"/>
            <w:bookmarkEnd w:id="0"/>
          </w:p>
        </w:tc>
      </w:tr>
      <w:tr w:rsidR="00B012E2" w:rsidRPr="00B012E2" w:rsidTr="00B012E2">
        <w:trPr>
          <w:trHeight w:val="602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Talleres Impartidos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B012E2" w:rsidRPr="00B012E2" w:rsidTr="00B012E2">
        <w:trPr>
          <w:trHeight w:val="752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B012E2" w:rsidRPr="00B012E2" w:rsidTr="00B012E2">
        <w:trPr>
          <w:trHeight w:val="395"/>
        </w:trPr>
        <w:tc>
          <w:tcPr>
            <w:tcW w:w="7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012E2" w:rsidRPr="00B012E2" w:rsidRDefault="00B012E2" w:rsidP="00B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50</w:t>
            </w:r>
          </w:p>
        </w:tc>
      </w:tr>
      <w:tr w:rsidR="00B012E2" w:rsidRPr="00B012E2" w:rsidTr="00B012E2">
        <w:trPr>
          <w:trHeight w:val="395"/>
        </w:trPr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B0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E2" w:rsidRPr="00B012E2" w:rsidRDefault="00B012E2" w:rsidP="00B0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6910" w:tblpY="137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1334DF" w:rsidRPr="00B9498F" w:rsidTr="001334DF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DF" w:rsidRPr="00B9498F" w:rsidRDefault="001334DF" w:rsidP="0013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1334DF" w:rsidRPr="00B9498F" w:rsidTr="001334DF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DF" w:rsidRPr="00B9498F" w:rsidRDefault="001334DF" w:rsidP="0013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D925AC" w:rsidRDefault="00D925AC" w:rsidP="00D925AC"/>
    <w:p w:rsidR="001334DF" w:rsidRDefault="001334DF" w:rsidP="00D925AC"/>
    <w:p w:rsidR="00334592" w:rsidRDefault="00334592" w:rsidP="00D925AC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D925AC" w:rsidRDefault="00D925AC" w:rsidP="00D925AC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:rsidR="009440F9" w:rsidRDefault="009440F9"/>
    <w:tbl>
      <w:tblPr>
        <w:tblW w:w="9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0"/>
        <w:gridCol w:w="1688"/>
      </w:tblGrid>
      <w:tr w:rsidR="00553BDA" w:rsidRPr="00553BDA" w:rsidTr="00553BDA">
        <w:trPr>
          <w:trHeight w:val="411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553BDA" w:rsidRPr="00553BDA" w:rsidTr="00334592">
        <w:trPr>
          <w:trHeight w:val="805"/>
        </w:trPr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32</w:t>
            </w:r>
          </w:p>
        </w:tc>
      </w:tr>
      <w:tr w:rsidR="00553BDA" w:rsidRPr="00553BDA" w:rsidTr="00334592">
        <w:trPr>
          <w:trHeight w:val="973"/>
        </w:trPr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679</w:t>
            </w:r>
          </w:p>
        </w:tc>
      </w:tr>
      <w:tr w:rsidR="00553BDA" w:rsidRPr="00553BDA" w:rsidTr="00334592">
        <w:trPr>
          <w:trHeight w:val="844"/>
        </w:trPr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553BDA" w:rsidRPr="00553BDA" w:rsidTr="00553BDA">
        <w:trPr>
          <w:trHeight w:val="1019"/>
        </w:trPr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DA" w:rsidRPr="00553BDA" w:rsidRDefault="00334592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802</w:t>
            </w:r>
            <w:r w:rsidR="00553BDA" w:rsidRPr="0055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553BDA" w:rsidRPr="00553BDA" w:rsidTr="00553BDA">
        <w:trPr>
          <w:trHeight w:val="941"/>
        </w:trPr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DA" w:rsidRPr="00553BDA" w:rsidRDefault="00553BDA" w:rsidP="0033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Históricos de Descuentos Solicitados y Entregados a los Afiliados.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BDA" w:rsidRPr="00553BDA" w:rsidRDefault="00553BDA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6,026</w:t>
            </w:r>
          </w:p>
        </w:tc>
      </w:tr>
      <w:tr w:rsidR="00553BDA" w:rsidRPr="00553BDA" w:rsidTr="00553BDA">
        <w:trPr>
          <w:trHeight w:val="411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BDA" w:rsidRPr="00553BDA" w:rsidRDefault="00553BDA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BDA" w:rsidRPr="00553BDA" w:rsidRDefault="00553BDA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p w:rsidR="009440F9" w:rsidRDefault="009440F9"/>
    <w:tbl>
      <w:tblPr>
        <w:tblpPr w:leftFromText="141" w:rightFromText="141" w:vertAnchor="text" w:horzAnchor="page" w:tblpX="7063" w:tblpY="182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87655D" w:rsidRPr="00B9498F" w:rsidTr="0087655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5D" w:rsidRPr="00B9498F" w:rsidRDefault="0087655D" w:rsidP="0087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87655D" w:rsidRPr="00B9498F" w:rsidTr="0087655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5D" w:rsidRPr="00B9498F" w:rsidRDefault="0087655D" w:rsidP="0087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9440F9" w:rsidRDefault="009440F9"/>
    <w:p w:rsidR="009440F9" w:rsidRDefault="009440F9"/>
    <w:p w:rsidR="009440F9" w:rsidRDefault="009440F9"/>
    <w:sectPr w:rsidR="009440F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37" w:rsidRDefault="00BD1337" w:rsidP="00A16A98">
      <w:pPr>
        <w:spacing w:after="0" w:line="240" w:lineRule="auto"/>
      </w:pPr>
      <w:r>
        <w:separator/>
      </w:r>
    </w:p>
  </w:endnote>
  <w:endnote w:type="continuationSeparator" w:id="0">
    <w:p w:rsidR="00BD1337" w:rsidRDefault="00BD1337" w:rsidP="00A1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0B" w:rsidRDefault="00C5560B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31A496" wp14:editId="0E840961">
              <wp:simplePos x="0" y="0"/>
              <wp:positionH relativeFrom="margin">
                <wp:posOffset>476250</wp:posOffset>
              </wp:positionH>
              <wp:positionV relativeFrom="paragraph">
                <wp:posOffset>76200</wp:posOffset>
              </wp:positionV>
              <wp:extent cx="5467350" cy="92075"/>
              <wp:effectExtent l="38100" t="0" r="0" b="22225"/>
              <wp:wrapNone/>
              <wp:docPr id="4" name="Decisió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92075"/>
                      </a:xfrm>
                      <a:prstGeom prst="flowChartDecision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73F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" o:spid="_x0000_s1026" type="#_x0000_t110" style="position:absolute;margin-left:37.5pt;margin-top:6pt;width:430.5pt;height: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" fillcolor="red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37" w:rsidRDefault="00BD1337" w:rsidP="00A16A98">
      <w:pPr>
        <w:spacing w:after="0" w:line="240" w:lineRule="auto"/>
      </w:pPr>
      <w:r>
        <w:separator/>
      </w:r>
    </w:p>
  </w:footnote>
  <w:footnote w:type="continuationSeparator" w:id="0">
    <w:p w:rsidR="00BD1337" w:rsidRDefault="00BD1337" w:rsidP="00A1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0B" w:rsidRDefault="00BD1337">
    <w:pPr>
      <w:pStyle w:val="Encabezado"/>
    </w:pPr>
    <w:sdt>
      <w:sdtPr>
        <w:id w:val="762028202"/>
        <w:docPartObj>
          <w:docPartGallery w:val="Page Numbers (Margins)"/>
          <w:docPartUnique/>
        </w:docPartObj>
      </w:sdtPr>
      <w:sdtEndPr/>
      <w:sdtContent>
        <w:r w:rsidR="002F793F"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0" name="Flecha derech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93F" w:rsidRDefault="002F793F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D02B7" w:rsidRPr="002D02B7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11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0" o:spid="_x0000_s1027" type="#_x0000_t13" style="position:absolute;margin-left:0;margin-top:0;width:45.75pt;height:32.2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" o:allowincell="f" adj="13609,5370" fillcolor="#c0504d" stroked="f" strokecolor="#5c83b4">
                  <v:textbox inset=",0,,0">
                    <w:txbxContent>
                      <w:p w:rsidR="002F793F" w:rsidRDefault="002F793F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D02B7" w:rsidRPr="002D02B7">
                          <w:rPr>
                            <w:noProof/>
                            <w:color w:val="FFFFFF" w:themeColor="background1"/>
                            <w:lang w:val="es-ES"/>
                          </w:rPr>
                          <w:t>11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5560B"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27FC7163" wp14:editId="1A9698C4">
          <wp:simplePos x="0" y="0"/>
          <wp:positionH relativeFrom="margin">
            <wp:posOffset>1926658</wp:posOffset>
          </wp:positionH>
          <wp:positionV relativeFrom="paragraph">
            <wp:posOffset>-372367</wp:posOffset>
          </wp:positionV>
          <wp:extent cx="1857375" cy="9683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98"/>
    <w:rsid w:val="000160CF"/>
    <w:rsid w:val="000C6967"/>
    <w:rsid w:val="000D4C4E"/>
    <w:rsid w:val="001334DF"/>
    <w:rsid w:val="00211A50"/>
    <w:rsid w:val="00264D31"/>
    <w:rsid w:val="0029156C"/>
    <w:rsid w:val="002D02B7"/>
    <w:rsid w:val="002E2DC4"/>
    <w:rsid w:val="002F793F"/>
    <w:rsid w:val="003178C2"/>
    <w:rsid w:val="00334592"/>
    <w:rsid w:val="00426642"/>
    <w:rsid w:val="004B23C5"/>
    <w:rsid w:val="004C14EF"/>
    <w:rsid w:val="004E7743"/>
    <w:rsid w:val="00553BDA"/>
    <w:rsid w:val="0055659B"/>
    <w:rsid w:val="005D1F42"/>
    <w:rsid w:val="00601E76"/>
    <w:rsid w:val="006715A3"/>
    <w:rsid w:val="00680F43"/>
    <w:rsid w:val="00693E13"/>
    <w:rsid w:val="006D2AA1"/>
    <w:rsid w:val="006E4AE1"/>
    <w:rsid w:val="0087655D"/>
    <w:rsid w:val="008E0EED"/>
    <w:rsid w:val="008E6C87"/>
    <w:rsid w:val="00901ACE"/>
    <w:rsid w:val="00912805"/>
    <w:rsid w:val="009440F9"/>
    <w:rsid w:val="009812E5"/>
    <w:rsid w:val="009A40B7"/>
    <w:rsid w:val="009E38D6"/>
    <w:rsid w:val="00A16A98"/>
    <w:rsid w:val="00A17C20"/>
    <w:rsid w:val="00B012E2"/>
    <w:rsid w:val="00B43E00"/>
    <w:rsid w:val="00B468B6"/>
    <w:rsid w:val="00B61B35"/>
    <w:rsid w:val="00B95836"/>
    <w:rsid w:val="00BD1337"/>
    <w:rsid w:val="00BD4495"/>
    <w:rsid w:val="00C5560B"/>
    <w:rsid w:val="00C77C37"/>
    <w:rsid w:val="00C9553C"/>
    <w:rsid w:val="00CE0B0A"/>
    <w:rsid w:val="00D22B43"/>
    <w:rsid w:val="00D73F4D"/>
    <w:rsid w:val="00D925AC"/>
    <w:rsid w:val="00E208EC"/>
    <w:rsid w:val="00EC711C"/>
    <w:rsid w:val="00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81F5BF"/>
  <w15:chartTrackingRefBased/>
  <w15:docId w15:val="{FD75C139-9532-47A2-AE92-5F0AC35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16A98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A98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A16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A9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16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A9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JULIO%202022\RAI%20JULIO%202022\RAI%20JULIO%202022-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JULIO%202022\Copia%20de%20RAI%20JULIO%202022-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JULIO%202022\RAI%20JULIO%202022\RAI%20JULIO%202022-7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JULIO%202022\Copia%20de%20RAI%20JULIO%202022-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JULIO%202022\RAI%20JULIO%202022\RAI%20JULIO%202022-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Julio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7984473252318872"/>
          <c:y val="1.80587239679152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681945108287523E-2"/>
          <c:y val="0.21417164475286044"/>
          <c:w val="0.86363920291943919"/>
          <c:h val="0.53338426154674601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1321900374648E-2"/>
                  <c:y val="-4.4959129673064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BC-4C7C-B978-16BCBA6391E4}"/>
                </c:ext>
              </c:extLst>
            </c:dLbl>
            <c:dLbl>
              <c:idx val="1"/>
              <c:layout>
                <c:manualLayout>
                  <c:x val="3.0850387995393379E-2"/>
                  <c:y val="-4.745685909934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BC-4C7C-B978-16BCBA6391E4}"/>
                </c:ext>
              </c:extLst>
            </c:dLbl>
            <c:dLbl>
              <c:idx val="2"/>
              <c:layout>
                <c:manualLayout>
                  <c:x val="1.322159485516859E-2"/>
                  <c:y val="-4.49591296730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BC-4C7C-B978-16BCBA6391E4}"/>
                </c:ext>
              </c:extLst>
            </c:dLbl>
            <c:dLbl>
              <c:idx val="3"/>
              <c:layout>
                <c:manualLayout>
                  <c:x val="1.8887910025601053E-2"/>
                  <c:y val="-5.132086618896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BC-4C7C-B978-16BCBA6391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por Tipos de Seguro'!$A$4:$A$7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por Tipos de Seguro'!$B$4:$B$7</c:f>
              <c:numCache>
                <c:formatCode>#,##0</c:formatCode>
                <c:ptCount val="4"/>
                <c:pt idx="0">
                  <c:v>44393.372075471692</c:v>
                </c:pt>
                <c:pt idx="1">
                  <c:v>44746.619622641512</c:v>
                </c:pt>
                <c:pt idx="2">
                  <c:v>32919.582893081766</c:v>
                </c:pt>
                <c:pt idx="3">
                  <c:v>708.42540880503145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BC-4C7C-B978-16BCBA6391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Julio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474967135645847"/>
          <c:y val="3.277462531150916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76237490575895"/>
          <c:y val="0.14358039568976613"/>
          <c:w val="0.91200288467195667"/>
          <c:h val="0.5776732068966861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6"/>
              <c:layout>
                <c:manualLayout>
                  <c:x val="3.7900322152738296E-3"/>
                  <c:y val="-5.3491827637444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01-4597-8A18-F0E20C33C65A}"/>
                </c:ext>
              </c:extLst>
            </c:dLbl>
            <c:dLbl>
              <c:idx val="7"/>
              <c:layout>
                <c:manualLayout>
                  <c:x val="5.6850483229107449E-3"/>
                  <c:y val="-2.9717682020802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01-4597-8A18-F0E20C33C65A}"/>
                </c:ext>
              </c:extLst>
            </c:dLbl>
            <c:dLbl>
              <c:idx val="9"/>
              <c:layout>
                <c:manualLayout>
                  <c:x val="5.6850483229106755E-3"/>
                  <c:y val="-3.5661218424962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01-4597-8A18-F0E20C33C65A}"/>
                </c:ext>
              </c:extLst>
            </c:dLbl>
            <c:dLbl>
              <c:idx val="11"/>
              <c:layout>
                <c:manualLayout>
                  <c:x val="-1.3896624254348145E-16"/>
                  <c:y val="-2.575532441802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01-4597-8A18-F0E20C33C65A}"/>
                </c:ext>
              </c:extLst>
            </c:dLbl>
            <c:dLbl>
              <c:idx val="13"/>
              <c:layout>
                <c:manualLayout>
                  <c:x val="1.895016107636776E-3"/>
                  <c:y val="-3.169886082218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01-4597-8A18-F0E20C33C65A}"/>
                </c:ext>
              </c:extLst>
            </c:dLbl>
            <c:dLbl>
              <c:idx val="15"/>
              <c:layout>
                <c:manualLayout>
                  <c:x val="0"/>
                  <c:y val="-2.575532441802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01-4597-8A18-F0E20C33C65A}"/>
                </c:ext>
              </c:extLst>
            </c:dLbl>
            <c:dLbl>
              <c:idx val="17"/>
              <c:layout>
                <c:manualLayout>
                  <c:x val="1.8950161076369148E-3"/>
                  <c:y val="-2.7736503219415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01-4597-8A18-F0E20C33C6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Oficinas'!$A$4:$A$22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Punto Gob Mega Centro </c:v>
                </c:pt>
                <c:pt idx="5">
                  <c:v>La Vega </c:v>
                </c:pt>
                <c:pt idx="6">
                  <c:v>Puerto Plata</c:v>
                </c:pt>
                <c:pt idx="7">
                  <c:v>Higüey </c:v>
                </c:pt>
                <c:pt idx="8">
                  <c:v>San Francisco de Macorís </c:v>
                </c:pt>
                <c:pt idx="9">
                  <c:v>Mao</c:v>
                </c:pt>
                <c:pt idx="10">
                  <c:v>Barahona </c:v>
                </c:pt>
                <c:pt idx="11">
                  <c:v>Punto Gob Sambil</c:v>
                </c:pt>
                <c:pt idx="12">
                  <c:v>Samaná </c:v>
                </c:pt>
                <c:pt idx="13">
                  <c:v>Azua </c:v>
                </c:pt>
                <c:pt idx="14">
                  <c:v>Bávaro</c:v>
                </c:pt>
                <c:pt idx="15">
                  <c:v>San Juan de la Maguana </c:v>
                </c:pt>
                <c:pt idx="16">
                  <c:v>Bahoruco</c:v>
                </c:pt>
                <c:pt idx="17">
                  <c:v>San Cristobal</c:v>
                </c:pt>
                <c:pt idx="18">
                  <c:v>Punto Expreso Las Americas</c:v>
                </c:pt>
              </c:strCache>
            </c:strRef>
          </c:cat>
          <c:val>
            <c:numRef>
              <c:f>'Asistencias por Oficinas'!$B$4:$B$22</c:f>
              <c:numCache>
                <c:formatCode>#,##0</c:formatCode>
                <c:ptCount val="19"/>
                <c:pt idx="0">
                  <c:v>36651</c:v>
                </c:pt>
                <c:pt idx="1">
                  <c:v>18493</c:v>
                </c:pt>
                <c:pt idx="2">
                  <c:v>13315</c:v>
                </c:pt>
                <c:pt idx="3">
                  <c:v>9307</c:v>
                </c:pt>
                <c:pt idx="4">
                  <c:v>7450</c:v>
                </c:pt>
                <c:pt idx="5">
                  <c:v>4720</c:v>
                </c:pt>
                <c:pt idx="6">
                  <c:v>4521</c:v>
                </c:pt>
                <c:pt idx="7">
                  <c:v>3733</c:v>
                </c:pt>
                <c:pt idx="8">
                  <c:v>3624</c:v>
                </c:pt>
                <c:pt idx="9">
                  <c:v>3476</c:v>
                </c:pt>
                <c:pt idx="10">
                  <c:v>3424</c:v>
                </c:pt>
                <c:pt idx="11">
                  <c:v>3088</c:v>
                </c:pt>
                <c:pt idx="12">
                  <c:v>2915</c:v>
                </c:pt>
                <c:pt idx="13">
                  <c:v>2093</c:v>
                </c:pt>
                <c:pt idx="14">
                  <c:v>2051</c:v>
                </c:pt>
                <c:pt idx="15">
                  <c:v>1704</c:v>
                </c:pt>
                <c:pt idx="16">
                  <c:v>1430</c:v>
                </c:pt>
                <c:pt idx="17">
                  <c:v>586</c:v>
                </c:pt>
                <c:pt idx="18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1-4597-8A18-F0E20C33C6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Julio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1674702667952427"/>
          <c:y val="3.2351770655749859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900130853942201"/>
          <c:y val="0.2152690906395571"/>
          <c:w val="0.62541553086963464"/>
          <c:h val="0.69052004994668936"/>
        </c:manualLayout>
      </c:layout>
      <c:pie3DChart>
        <c:varyColors val="1"/>
        <c:ser>
          <c:idx val="0"/>
          <c:order val="0"/>
          <c:spPr>
            <a:solidFill>
              <a:srgbClr val="002060"/>
            </a:solidFill>
          </c:spPr>
          <c:explosion val="21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825C-40AB-98B2-AC3CD22E40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825C-40AB-98B2-AC3CD22E402E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825C-40AB-98B2-AC3CD22E402E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6-825C-40AB-98B2-AC3CD22E402E}"/>
              </c:ext>
            </c:extLst>
          </c:dPt>
          <c:dLbls>
            <c:dLbl>
              <c:idx val="0"/>
              <c:layout>
                <c:manualLayout>
                  <c:x val="-6.0150490509591759E-2"/>
                  <c:y val="-5.07550098351733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4891318196875"/>
                      <c:h val="0.17305053417618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25C-40AB-98B2-AC3CD22E402E}"/>
                </c:ext>
              </c:extLst>
            </c:dLbl>
            <c:dLbl>
              <c:idx val="1"/>
              <c:layout>
                <c:manualLayout>
                  <c:x val="0.12273098685567101"/>
                  <c:y val="5.640946461157364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66883265805367"/>
                      <c:h val="0.13801375180215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25C-40AB-98B2-AC3CD22E402E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825C-40AB-98B2-AC3CD22E402E}"/>
                </c:ext>
              </c:extLst>
            </c:dLbl>
            <c:dLbl>
              <c:idx val="3"/>
              <c:layout>
                <c:manualLayout>
                  <c:x val="3.3464568978582389E-2"/>
                  <c:y val="1.0661879700270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5C-40AB-98B2-AC3CD22E402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Seg.'!$B$4:$B$7</c:f>
              <c:numCache>
                <c:formatCode>#,##0</c:formatCode>
                <c:ptCount val="4"/>
                <c:pt idx="0">
                  <c:v>995</c:v>
                </c:pt>
                <c:pt idx="1">
                  <c:v>1167</c:v>
                </c:pt>
                <c:pt idx="2">
                  <c:v>172</c:v>
                </c:pt>
                <c:pt idx="3" formatCode="General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25C-40AB-98B2-AC3CD22E402E}"/>
            </c:ext>
          </c:extLst>
        </c:ser>
        <c:ser>
          <c:idx val="1"/>
          <c:order val="1"/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Seg.'!$C$4:$C$7</c:f>
              <c:numCache>
                <c:formatCode>0.00%</c:formatCode>
                <c:ptCount val="4"/>
                <c:pt idx="0">
                  <c:v>0.4252136752136752</c:v>
                </c:pt>
                <c:pt idx="1">
                  <c:v>0.49871794871794872</c:v>
                </c:pt>
                <c:pt idx="2">
                  <c:v>7.3504273504273507E-2</c:v>
                </c:pt>
                <c:pt idx="3">
                  <c:v>2.5641025641025641E-3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5C-40AB-98B2-AC3CD22E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9771853494205221E-2"/>
          <c:y val="0.24459167441144442"/>
          <c:w val="0.29184576295473053"/>
          <c:h val="0.6324856363914293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 Oficinas</a:t>
            </a:r>
          </a:p>
          <a:p>
            <a:pPr>
              <a:defRPr lang="es-ES" sz="12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Julio 2022</a:t>
            </a:r>
          </a:p>
        </c:rich>
      </c:tx>
      <c:layout>
        <c:manualLayout>
          <c:xMode val="edge"/>
          <c:yMode val="edge"/>
          <c:x val="0.15377288861030852"/>
          <c:y val="2.3500827013431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789039447306521"/>
          <c:y val="0.13420179127731016"/>
          <c:w val="0.88567525129227842"/>
          <c:h val="0.611074627280911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441-442D-9E21-64DD8794E8D2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441-442D-9E21-64DD8794E8D2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441-442D-9E21-64DD8794E8D2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441-442D-9E21-64DD8794E8D2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441-442D-9E21-64DD8794E8D2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441-442D-9E21-64DD8794E8D2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F441-442D-9E21-64DD8794E8D2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F441-442D-9E21-64DD8794E8D2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F441-442D-9E21-64DD8794E8D2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F441-442D-9E21-64DD8794E8D2}"/>
              </c:ext>
            </c:extLst>
          </c:dPt>
          <c:dPt>
            <c:idx val="1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F441-442D-9E21-64DD8794E8D2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F441-442D-9E21-64DD8794E8D2}"/>
              </c:ext>
            </c:extLst>
          </c:dPt>
          <c:dPt>
            <c:idx val="1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F441-442D-9E21-64DD8794E8D2}"/>
              </c:ext>
            </c:extLst>
          </c:dPt>
          <c:dPt>
            <c:idx val="1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F441-442D-9E21-64DD8794E8D2}"/>
              </c:ext>
            </c:extLst>
          </c:dPt>
          <c:dPt>
            <c:idx val="1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F441-442D-9E21-64DD8794E8D2}"/>
              </c:ext>
            </c:extLst>
          </c:dPt>
          <c:dPt>
            <c:idx val="1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F441-442D-9E21-64DD8794E8D2}"/>
              </c:ext>
            </c:extLst>
          </c:dPt>
          <c:dPt>
            <c:idx val="1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F441-442D-9E21-64DD8794E8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'Quejas y Reclamaciones por Ofi.'!$A$4:$A$22</c:f>
              <c:strCache>
                <c:ptCount val="19"/>
                <c:pt idx="0">
                  <c:v>Distrito Nacional (DIDA Central)</c:v>
                </c:pt>
                <c:pt idx="1">
                  <c:v>Santiago</c:v>
                </c:pt>
                <c:pt idx="2">
                  <c:v>San P. de Macorís</c:v>
                </c:pt>
                <c:pt idx="3">
                  <c:v>Punto Gob Mega Centro</c:v>
                </c:pt>
                <c:pt idx="4">
                  <c:v>La Vega</c:v>
                </c:pt>
                <c:pt idx="5">
                  <c:v>Puerto Plata </c:v>
                </c:pt>
                <c:pt idx="6">
                  <c:v>La Romana</c:v>
                </c:pt>
                <c:pt idx="7">
                  <c:v>Punto Gob Sambil</c:v>
                </c:pt>
                <c:pt idx="8">
                  <c:v>San F. de Macorís</c:v>
                </c:pt>
                <c:pt idx="9">
                  <c:v>Higüey</c:v>
                </c:pt>
                <c:pt idx="10">
                  <c:v>Samaná </c:v>
                </c:pt>
                <c:pt idx="11">
                  <c:v>Azua</c:v>
                </c:pt>
                <c:pt idx="12">
                  <c:v>Barahona</c:v>
                </c:pt>
                <c:pt idx="13">
                  <c:v>Mao</c:v>
                </c:pt>
                <c:pt idx="14">
                  <c:v>Bávaro</c:v>
                </c:pt>
                <c:pt idx="15">
                  <c:v>San J. de la Maguana</c:v>
                </c:pt>
                <c:pt idx="16">
                  <c:v>San Cristobal</c:v>
                </c:pt>
                <c:pt idx="17">
                  <c:v>Punto Expreso Las Americas</c:v>
                </c:pt>
                <c:pt idx="18">
                  <c:v>Bahoruco </c:v>
                </c:pt>
              </c:strCache>
            </c:strRef>
          </c:cat>
          <c:val>
            <c:numRef>
              <c:f>'Quejas y Reclamaciones por Ofi.'!$B$4:$B$22</c:f>
              <c:numCache>
                <c:formatCode>General</c:formatCode>
                <c:ptCount val="19"/>
                <c:pt idx="0" formatCode="#,##0">
                  <c:v>721</c:v>
                </c:pt>
                <c:pt idx="1">
                  <c:v>484</c:v>
                </c:pt>
                <c:pt idx="2">
                  <c:v>196</c:v>
                </c:pt>
                <c:pt idx="3" formatCode="#,##0">
                  <c:v>182</c:v>
                </c:pt>
                <c:pt idx="4">
                  <c:v>115</c:v>
                </c:pt>
                <c:pt idx="5">
                  <c:v>111</c:v>
                </c:pt>
                <c:pt idx="6">
                  <c:v>91</c:v>
                </c:pt>
                <c:pt idx="7">
                  <c:v>69</c:v>
                </c:pt>
                <c:pt idx="8">
                  <c:v>67</c:v>
                </c:pt>
                <c:pt idx="9">
                  <c:v>60</c:v>
                </c:pt>
                <c:pt idx="10">
                  <c:v>51</c:v>
                </c:pt>
                <c:pt idx="11" formatCode="#,##0">
                  <c:v>47</c:v>
                </c:pt>
                <c:pt idx="12" formatCode="#,##0">
                  <c:v>46</c:v>
                </c:pt>
                <c:pt idx="13">
                  <c:v>40</c:v>
                </c:pt>
                <c:pt idx="14" formatCode="#,##0">
                  <c:v>24</c:v>
                </c:pt>
                <c:pt idx="15">
                  <c:v>14</c:v>
                </c:pt>
                <c:pt idx="16" formatCode="#,##0">
                  <c:v>11</c:v>
                </c:pt>
                <c:pt idx="17" formatCode="#,##0">
                  <c:v>7</c:v>
                </c:pt>
                <c:pt idx="1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F441-442D-9E21-64DD8794E8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Julio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973855708429904"/>
          <c:y val="2.42136507969013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'Consultas de Asesorias Medicas'!$A$5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'Consultas de Asesorias Medicas'!$B$4:$I$4</c:f>
              <c:strCache>
                <c:ptCount val="8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Cob.</c:v>
                </c:pt>
                <c:pt idx="7">
                  <c:v>S. Cob.</c:v>
                </c:pt>
              </c:strCache>
            </c:strRef>
          </c:cat>
          <c:val>
            <c:numRef>
              <c:f>'Consultas de Asesorias Medicas'!$B$5:$I$5</c:f>
              <c:numCache>
                <c:formatCode>General</c:formatCode>
                <c:ptCount val="8"/>
                <c:pt idx="0">
                  <c:v>150</c:v>
                </c:pt>
                <c:pt idx="1">
                  <c:v>97</c:v>
                </c:pt>
                <c:pt idx="2">
                  <c:v>56</c:v>
                </c:pt>
                <c:pt idx="3">
                  <c:v>20</c:v>
                </c:pt>
                <c:pt idx="4">
                  <c:v>321</c:v>
                </c:pt>
                <c:pt idx="5">
                  <c:v>307</c:v>
                </c:pt>
                <c:pt idx="6">
                  <c:v>10</c:v>
                </c:pt>
                <c:pt idx="7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F6-4DA8-BD48-482FB19AD94E}"/>
            </c:ext>
          </c:extLst>
        </c:ser>
        <c:ser>
          <c:idx val="1"/>
          <c:order val="1"/>
          <c:tx>
            <c:strRef>
              <c:f>'Consultas de Asesorias Medicas'!$A$6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'Consultas de Asesorias Medicas'!$B$4:$I$4</c:f>
              <c:strCache>
                <c:ptCount val="8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Cob.</c:v>
                </c:pt>
                <c:pt idx="7">
                  <c:v>S. Cob.</c:v>
                </c:pt>
              </c:strCache>
            </c:strRef>
          </c:cat>
          <c:val>
            <c:numRef>
              <c:f>'Consultas de Asesorias Medicas'!$B$6:$I$6</c:f>
              <c:numCache>
                <c:formatCode>General</c:formatCode>
                <c:ptCount val="8"/>
                <c:pt idx="0">
                  <c:v>8</c:v>
                </c:pt>
                <c:pt idx="1">
                  <c:v>23</c:v>
                </c:pt>
                <c:pt idx="2">
                  <c:v>10</c:v>
                </c:pt>
                <c:pt idx="3">
                  <c:v>19</c:v>
                </c:pt>
                <c:pt idx="4">
                  <c:v>54</c:v>
                </c:pt>
                <c:pt idx="5">
                  <c:v>226</c:v>
                </c:pt>
                <c:pt idx="6">
                  <c:v>2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F6-4DA8-BD48-482FB19AD9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992374426479133"/>
          <c:y val="0.86700695307823361"/>
          <c:w val="0.6779489674877992"/>
          <c:h val="5.60148731408573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Ashley Carolina Perez</cp:lastModifiedBy>
  <cp:revision>43</cp:revision>
  <dcterms:created xsi:type="dcterms:W3CDTF">2022-08-09T16:20:00Z</dcterms:created>
  <dcterms:modified xsi:type="dcterms:W3CDTF">2022-08-15T14:19:00Z</dcterms:modified>
</cp:coreProperties>
</file>